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F0" w:rsidRDefault="002767F0" w:rsidP="002767F0">
      <w:pPr>
        <w:jc w:val="left"/>
        <w:rPr>
          <w:sz w:val="32"/>
          <w:szCs w:val="32"/>
        </w:rPr>
      </w:pPr>
    </w:p>
    <w:p w:rsidR="002767F0" w:rsidRDefault="001477E5" w:rsidP="004762A3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47775" cy="514350"/>
            <wp:effectExtent l="19050" t="0" r="9525" b="0"/>
            <wp:docPr id="1" name="图片 1" descr="E:\王朋波2014.05-2015.09\其它\中海航（中文简称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王朋波2014.05-2015.09\其它\中海航（中文简称）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F0" w:rsidRDefault="004762A3" w:rsidP="004762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C34D1F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Default="002767F0" w:rsidP="002767F0">
      <w:pPr>
        <w:jc w:val="center"/>
        <w:rPr>
          <w:b/>
          <w:sz w:val="44"/>
          <w:szCs w:val="44"/>
        </w:rPr>
      </w:pPr>
    </w:p>
    <w:p w:rsidR="002767F0" w:rsidRPr="002767F0" w:rsidRDefault="002767F0" w:rsidP="002767F0">
      <w:pPr>
        <w:jc w:val="center"/>
        <w:rPr>
          <w:b/>
          <w:sz w:val="44"/>
          <w:szCs w:val="44"/>
        </w:rPr>
      </w:pPr>
      <w:r w:rsidRPr="002767F0">
        <w:rPr>
          <w:rFonts w:hint="eastAsia"/>
          <w:b/>
          <w:sz w:val="44"/>
          <w:szCs w:val="44"/>
        </w:rPr>
        <w:t>中国海洋航空集团有限公司总部</w:t>
      </w:r>
    </w:p>
    <w:p w:rsidR="002767F0" w:rsidRPr="002767F0" w:rsidRDefault="002767F0" w:rsidP="002767F0">
      <w:pPr>
        <w:jc w:val="center"/>
        <w:rPr>
          <w:b/>
          <w:sz w:val="44"/>
          <w:szCs w:val="44"/>
        </w:rPr>
      </w:pPr>
      <w:r w:rsidRPr="002767F0">
        <w:rPr>
          <w:rFonts w:hint="eastAsia"/>
          <w:b/>
          <w:sz w:val="44"/>
          <w:szCs w:val="44"/>
        </w:rPr>
        <w:t>岗位说明书</w:t>
      </w: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Default="002767F0" w:rsidP="002767F0">
      <w:pPr>
        <w:jc w:val="center"/>
        <w:rPr>
          <w:sz w:val="32"/>
          <w:szCs w:val="32"/>
        </w:rPr>
      </w:pPr>
    </w:p>
    <w:p w:rsidR="002767F0" w:rsidRPr="002767F0" w:rsidRDefault="002767F0" w:rsidP="002767F0">
      <w:pPr>
        <w:jc w:val="center"/>
        <w:rPr>
          <w:sz w:val="32"/>
          <w:szCs w:val="32"/>
        </w:rPr>
      </w:pPr>
    </w:p>
    <w:p w:rsidR="00C81266" w:rsidRDefault="003E3342" w:rsidP="002767F0">
      <w:pPr>
        <w:jc w:val="center"/>
        <w:rPr>
          <w:sz w:val="36"/>
          <w:szCs w:val="36"/>
        </w:rPr>
        <w:sectPr w:rsidR="00C81266" w:rsidSect="009137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hint="eastAsia"/>
          <w:sz w:val="36"/>
          <w:szCs w:val="36"/>
        </w:rPr>
        <w:t>2018</w:t>
      </w:r>
      <w:r w:rsidR="002767F0" w:rsidRPr="002767F0">
        <w:rPr>
          <w:rFonts w:hint="eastAsia"/>
          <w:sz w:val="36"/>
          <w:szCs w:val="36"/>
        </w:rPr>
        <w:t>年</w:t>
      </w:r>
      <w:r w:rsidR="00F97D1D">
        <w:rPr>
          <w:rFonts w:hint="eastAsia"/>
          <w:sz w:val="36"/>
          <w:szCs w:val="36"/>
        </w:rPr>
        <w:t>1</w:t>
      </w:r>
      <w:r w:rsidR="0069338C">
        <w:rPr>
          <w:rFonts w:hint="eastAsia"/>
          <w:sz w:val="36"/>
          <w:szCs w:val="36"/>
        </w:rPr>
        <w:t>2</w:t>
      </w:r>
      <w:r w:rsidR="002767F0" w:rsidRPr="002767F0">
        <w:rPr>
          <w:rFonts w:hint="eastAsia"/>
          <w:sz w:val="36"/>
          <w:szCs w:val="36"/>
        </w:rPr>
        <w:t>月</w:t>
      </w:r>
    </w:p>
    <w:p w:rsidR="001844F3" w:rsidRDefault="001844F3" w:rsidP="001844F3">
      <w:pPr>
        <w:pStyle w:val="1"/>
        <w:spacing w:before="0" w:after="0" w:line="580" w:lineRule="exact"/>
        <w:jc w:val="center"/>
        <w:rPr>
          <w:rFonts w:ascii="黑体" w:eastAsia="黑体" w:hAnsi="黑体"/>
          <w:b w:val="0"/>
          <w:sz w:val="36"/>
          <w:szCs w:val="36"/>
        </w:rPr>
      </w:pPr>
      <w:bookmarkStart w:id="0" w:name="_Toc502657277"/>
      <w:r>
        <w:rPr>
          <w:rFonts w:ascii="黑体" w:eastAsia="黑体" w:hAnsi="黑体" w:hint="eastAsia"/>
          <w:b w:val="0"/>
          <w:sz w:val="36"/>
          <w:szCs w:val="36"/>
        </w:rPr>
        <w:lastRenderedPageBreak/>
        <w:t>一、综合管理部</w:t>
      </w:r>
      <w:bookmarkEnd w:id="0"/>
    </w:p>
    <w:p w:rsidR="001844F3" w:rsidRDefault="001844F3" w:rsidP="001844F3"/>
    <w:tbl>
      <w:tblPr>
        <w:tblW w:w="8908" w:type="dxa"/>
        <w:jc w:val="center"/>
        <w:tblLayout w:type="fixed"/>
        <w:tblLook w:val="04A0"/>
      </w:tblPr>
      <w:tblGrid>
        <w:gridCol w:w="622"/>
        <w:gridCol w:w="800"/>
        <w:gridCol w:w="2423"/>
        <w:gridCol w:w="1598"/>
        <w:gridCol w:w="3465"/>
      </w:tblGrid>
      <w:tr w:rsidR="001844F3" w:rsidTr="001844F3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4F3" w:rsidRDefault="001844F3" w:rsidP="001844F3">
            <w:pPr>
              <w:pStyle w:val="2"/>
              <w:spacing w:before="0" w:after="0" w:line="580" w:lineRule="exact"/>
              <w:jc w:val="center"/>
              <w:rPr>
                <w:rFonts w:ascii="KaiTi_GB2312" w:eastAsia="KaiTi_GB2312" w:hAnsi="宋体" w:cs="宋体"/>
                <w:b w:val="0"/>
                <w:bCs w:val="0"/>
                <w:kern w:val="0"/>
              </w:rPr>
            </w:pPr>
            <w:bookmarkStart w:id="1" w:name="_Toc500937204"/>
            <w:bookmarkStart w:id="2" w:name="_Toc502657282"/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信息化建设岗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  <w:bookmarkEnd w:id="1"/>
            <w:bookmarkEnd w:id="2"/>
          </w:p>
        </w:tc>
      </w:tr>
      <w:tr w:rsidR="001844F3" w:rsidTr="001844F3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    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综合管理部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ZHGL-05</w:t>
            </w:r>
          </w:p>
        </w:tc>
      </w:tr>
      <w:tr w:rsidR="001844F3" w:rsidTr="001844F3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 制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4F3" w:rsidRDefault="0069338C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1844F3" w:rsidTr="001844F3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信息化处（文化宣传处）处长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1844F3" w:rsidTr="001844F3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主要负责承办集团信息化建设的具体维护和推进、集团总部会议与活动的信息化功能保障等工作。</w:t>
            </w:r>
          </w:p>
        </w:tc>
      </w:tr>
      <w:tr w:rsidR="001844F3" w:rsidTr="001844F3">
        <w:trPr>
          <w:trHeight w:val="338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="004762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 w:rsidR="00DE5D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，三年</w:t>
            </w:r>
            <w:r w:rsidR="0080541A">
              <w:rPr>
                <w:rFonts w:asciiTheme="minorHAnsi" w:eastAsia="仿宋_GB2312" w:hAnsiTheme="minorHAnsi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="00DE5D1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以上信息化建设与管理经验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2.精通计算机硬件与网络的构建和运行管理，具有集团企业网络构建、运行与管理经验；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3.较强的实际操作能力，能够熟练进行系统维护、异常处置；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4.精通面向对象的开发体系，熟悉主流的信息系统开发技术和实现方式；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5.优秀的团队协作与敬业精神，较强的组织协调能力、沟通能力及创新意识。</w:t>
            </w:r>
          </w:p>
        </w:tc>
      </w:tr>
      <w:tr w:rsidR="001844F3" w:rsidTr="001844F3">
        <w:trPr>
          <w:trHeight w:val="5565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44F3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1.侧重硬件与安全，负责把握技术方向，为集团信息化建设项目提供技术支持；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2.负责对现有基础设施与网络环境，并进行持续优化，确保基础设施稳定运行；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3.负责维护集团总部的使用的各类信息系统，以及部署于集团中心机房的各种应用系统；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4.负责推动集团软件正版化工作；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5.负责对总部基础设施、会议、活动提供技术与服务支持；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6.负责根据安全策略做好安全保障；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7.负责收集应用中的各种反馈信息并协调处置；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8.负责集团总部计算机及网络设备的购置与管理；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9.负责集团总部计算机及网络委托运行维护的管理与监督；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10.负责集团总部机房的管理；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11.完成领导交办的其它工作。</w:t>
            </w:r>
          </w:p>
          <w:p w:rsidR="001844F3" w:rsidRDefault="001844F3" w:rsidP="001844F3">
            <w:pPr>
              <w:pStyle w:val="a6"/>
              <w:spacing w:line="400" w:lineRule="exact"/>
              <w:ind w:firstLineChars="0" w:firstLine="0"/>
              <w:jc w:val="left"/>
              <w:rPr>
                <w:rFonts w:hAnsi="宋体"/>
                <w:sz w:val="24"/>
              </w:rPr>
            </w:pPr>
          </w:p>
        </w:tc>
      </w:tr>
    </w:tbl>
    <w:p w:rsidR="001844F3" w:rsidRDefault="001844F3" w:rsidP="001844F3"/>
    <w:p w:rsidR="001844F3" w:rsidRPr="00D0560D" w:rsidRDefault="001844F3" w:rsidP="001844F3">
      <w:pPr>
        <w:pStyle w:val="1"/>
        <w:spacing w:before="0" w:after="0" w:line="580" w:lineRule="exact"/>
        <w:jc w:val="center"/>
        <w:rPr>
          <w:rFonts w:ascii="黑体" w:eastAsia="黑体" w:hAnsi="黑体"/>
          <w:bCs w:val="0"/>
          <w:sz w:val="36"/>
          <w:szCs w:val="36"/>
        </w:rPr>
      </w:pPr>
      <w:bookmarkStart w:id="3" w:name="_Toc500937205"/>
      <w:bookmarkStart w:id="4" w:name="_Toc502657285"/>
      <w:bookmarkStart w:id="5" w:name="_Toc500937209"/>
      <w:r>
        <w:rPr>
          <w:rFonts w:ascii="黑体" w:eastAsia="黑体" w:hAnsi="黑体" w:hint="eastAsia"/>
          <w:bCs w:val="0"/>
          <w:sz w:val="36"/>
          <w:szCs w:val="36"/>
        </w:rPr>
        <w:t>二、</w:t>
      </w:r>
      <w:r w:rsidRPr="00D0560D">
        <w:rPr>
          <w:rFonts w:ascii="黑体" w:eastAsia="黑体" w:hAnsi="黑体" w:hint="eastAsia"/>
          <w:bCs w:val="0"/>
          <w:sz w:val="36"/>
          <w:szCs w:val="36"/>
        </w:rPr>
        <w:t>战略</w:t>
      </w:r>
      <w:r w:rsidR="00D87B21">
        <w:rPr>
          <w:rFonts w:ascii="黑体" w:eastAsia="黑体" w:hAnsi="黑体" w:hint="eastAsia"/>
          <w:bCs w:val="0"/>
          <w:sz w:val="36"/>
          <w:szCs w:val="36"/>
        </w:rPr>
        <w:t>投资</w:t>
      </w:r>
      <w:r w:rsidRPr="00D0560D">
        <w:rPr>
          <w:rFonts w:ascii="黑体" w:eastAsia="黑体" w:hAnsi="黑体" w:hint="eastAsia"/>
          <w:bCs w:val="0"/>
          <w:sz w:val="36"/>
          <w:szCs w:val="36"/>
        </w:rPr>
        <w:t>部</w:t>
      </w:r>
      <w:bookmarkEnd w:id="3"/>
      <w:bookmarkEnd w:id="4"/>
      <w:r w:rsidR="0069338C">
        <w:rPr>
          <w:rFonts w:ascii="黑体" w:eastAsia="黑体" w:hAnsi="黑体" w:hint="eastAsia"/>
          <w:bCs w:val="0"/>
          <w:sz w:val="36"/>
          <w:szCs w:val="36"/>
        </w:rPr>
        <w:t>（董事会办公室）</w:t>
      </w:r>
    </w:p>
    <w:p w:rsidR="001844F3" w:rsidRDefault="001844F3" w:rsidP="001844F3"/>
    <w:tbl>
      <w:tblPr>
        <w:tblW w:w="8908" w:type="dxa"/>
        <w:jc w:val="center"/>
        <w:tblLook w:val="04A0"/>
      </w:tblPr>
      <w:tblGrid>
        <w:gridCol w:w="622"/>
        <w:gridCol w:w="800"/>
        <w:gridCol w:w="2423"/>
        <w:gridCol w:w="1598"/>
        <w:gridCol w:w="3465"/>
      </w:tblGrid>
      <w:tr w:rsidR="001844F3" w:rsidRPr="008D0AA8" w:rsidTr="001844F3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F3" w:rsidRPr="00B67E12" w:rsidRDefault="001844F3" w:rsidP="00583E84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bookmarkStart w:id="6" w:name="_Toc500937208"/>
            <w:bookmarkStart w:id="7" w:name="_Toc502657288"/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董事会</w:t>
            </w:r>
            <w:r w:rsidR="00583E84"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工作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岗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  <w:bookmarkEnd w:id="6"/>
            <w:bookmarkEnd w:id="7"/>
          </w:p>
        </w:tc>
      </w:tr>
      <w:tr w:rsidR="001844F3" w:rsidRPr="008D0AA8" w:rsidTr="001844F3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8C" w:rsidRDefault="001844F3" w:rsidP="00D87B2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战略</w:t>
            </w:r>
            <w:r w:rsidR="00D87B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投资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</w:p>
          <w:p w:rsidR="001844F3" w:rsidRPr="008D0AA8" w:rsidRDefault="0069338C" w:rsidP="00D87B2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（董事会办公室）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ZLFZ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844F3" w:rsidRPr="008D0AA8" w:rsidTr="001844F3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69338C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1844F3" w:rsidRPr="008D0AA8" w:rsidTr="001844F3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董事会工作处（企业改革处）处长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4F3" w:rsidRPr="008D0AA8" w:rsidRDefault="001844F3" w:rsidP="001844F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1844F3" w:rsidRPr="008D0AA8" w:rsidTr="001844F3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F3" w:rsidRPr="008D0AA8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4F3" w:rsidRPr="00486918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69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主要负责承办董事会日常事务、战略规划管理、外派董事管理等工作。</w:t>
            </w:r>
          </w:p>
        </w:tc>
      </w:tr>
      <w:tr w:rsidR="001844F3" w:rsidRPr="008D0AA8" w:rsidTr="0069338C">
        <w:trPr>
          <w:trHeight w:val="2244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44F3" w:rsidRPr="0084788C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F3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="004762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 w:rsidR="0061072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122D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三年及以上相近岗位工作经历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1844F3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良好的政治素养和政策理论水平，责任心强；</w:t>
            </w:r>
          </w:p>
          <w:p w:rsidR="001844F3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3.具有良好的语言表达和文字写作能力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1844F3" w:rsidRPr="00BD3F42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熟悉国家相关法规和企业综合管理工作</w:t>
            </w: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1844F3" w:rsidRPr="0084788C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具有较强的沟通协调能力和创新意识。</w:t>
            </w:r>
          </w:p>
        </w:tc>
      </w:tr>
      <w:tr w:rsidR="001844F3" w:rsidRPr="008D0AA8" w:rsidTr="001844F3">
        <w:trPr>
          <w:trHeight w:val="4952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44F3" w:rsidRPr="0084788C" w:rsidRDefault="001844F3" w:rsidP="001844F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F3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358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负责董事会会议的筹备和保障工作，起草、准备有关会议议案、记录、纪要、决议的等文件；</w:t>
            </w:r>
          </w:p>
          <w:p w:rsidR="001844F3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2.负责董事会日常文稿、相关制度的起草、保存工作；</w:t>
            </w:r>
          </w:p>
          <w:p w:rsidR="001844F3" w:rsidRPr="000A0D9A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负责董事会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专门委员会会议决议的检查、监督、执行和反馈工作；</w:t>
            </w:r>
          </w:p>
          <w:p w:rsidR="001844F3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负责与董事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日常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的联系沟通，为董事履行职责提供必要的文件、资料和相关信息收集等服务工作；</w:t>
            </w:r>
          </w:p>
          <w:p w:rsidR="001844F3" w:rsidRPr="006F3351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5.负责董事会与监事会、经营层的沟通联系；</w:t>
            </w:r>
          </w:p>
          <w:p w:rsidR="001844F3" w:rsidRPr="000A0D9A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承办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集团与政府机构、社会团体和相关企业战略合作事宜的相关工作；</w:t>
            </w:r>
          </w:p>
          <w:p w:rsidR="001844F3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负责对集团发展战略、年度发展规划计划进行起草、修订、检查、督办；</w:t>
            </w:r>
          </w:p>
          <w:p w:rsidR="001844F3" w:rsidRPr="000A0D9A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8.负责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企业发展战略做好指导工作；</w:t>
            </w:r>
          </w:p>
          <w:p w:rsidR="001844F3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9.负责集团外派董事相关业务信息的沟通反馈，收集整理其提供的信息，反馈相关部门；</w:t>
            </w:r>
          </w:p>
          <w:p w:rsidR="001844F3" w:rsidRPr="009F7C74" w:rsidRDefault="001844F3" w:rsidP="001844F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0A0D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.领导交办的其</w:t>
            </w:r>
            <w:r w:rsidRPr="00D6358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它工作。</w:t>
            </w:r>
          </w:p>
        </w:tc>
      </w:tr>
    </w:tbl>
    <w:p w:rsidR="00B74FF3" w:rsidRDefault="00B74FF3" w:rsidP="001844F3"/>
    <w:p w:rsidR="00B74FF3" w:rsidRDefault="00B74FF3" w:rsidP="00D8549C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三、</w:t>
      </w:r>
      <w:r w:rsidRPr="00D0560D">
        <w:rPr>
          <w:rFonts w:ascii="黑体" w:eastAsia="黑体" w:hAnsi="黑体" w:hint="eastAsia"/>
          <w:sz w:val="36"/>
          <w:szCs w:val="36"/>
        </w:rPr>
        <w:t>人力资源部（党委组织部）</w:t>
      </w:r>
    </w:p>
    <w:p w:rsidR="00D8549C" w:rsidRPr="00D8549C" w:rsidRDefault="00D8549C" w:rsidP="00D8549C">
      <w:pPr>
        <w:pStyle w:val="2"/>
        <w:spacing w:before="0" w:after="0" w:line="580" w:lineRule="exact"/>
        <w:jc w:val="center"/>
        <w:rPr>
          <w:rFonts w:ascii="楷体_GB2312" w:eastAsia="楷体_GB2312" w:hAnsi="宋体" w:cs="宋体"/>
          <w:b w:val="0"/>
          <w:bCs w:val="0"/>
          <w:kern w:val="0"/>
          <w:u w:val="thick"/>
        </w:rPr>
      </w:pPr>
      <w:r w:rsidRPr="00D8549C">
        <w:rPr>
          <w:rFonts w:ascii="楷体_GB2312" w:eastAsia="楷体_GB2312" w:hAnsi="宋体" w:cs="宋体"/>
          <w:b w:val="0"/>
          <w:bCs w:val="0"/>
          <w:kern w:val="0"/>
          <w:u w:val="thick"/>
        </w:rPr>
        <w:t>人力资源岗</w:t>
      </w:r>
      <w:r w:rsidRPr="0069338C">
        <w:rPr>
          <w:rFonts w:ascii="楷体_GB2312" w:eastAsia="楷体_GB2312" w:hAnsi="宋体" w:cs="宋体"/>
          <w:b w:val="0"/>
          <w:bCs w:val="0"/>
          <w:kern w:val="0"/>
        </w:rPr>
        <w:t>岗位说明书</w:t>
      </w:r>
    </w:p>
    <w:tbl>
      <w:tblPr>
        <w:tblW w:w="8908" w:type="dxa"/>
        <w:jc w:val="center"/>
        <w:tblInd w:w="1229" w:type="dxa"/>
        <w:tblLook w:val="04A0"/>
      </w:tblPr>
      <w:tblGrid>
        <w:gridCol w:w="622"/>
        <w:gridCol w:w="800"/>
        <w:gridCol w:w="2423"/>
        <w:gridCol w:w="1598"/>
        <w:gridCol w:w="3465"/>
      </w:tblGrid>
      <w:tr w:rsidR="00D8549C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人力资源部（党委组织部）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RLZY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8549C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69338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D8549C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A4B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人才开发处（干部管理处、党委组织处、劳动工资处）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9C" w:rsidRPr="008D0AA8" w:rsidRDefault="00D8549C" w:rsidP="00554C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D8549C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F10752" w:rsidRDefault="00D8549C" w:rsidP="0058748F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4B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主要负责集团管理干部</w:t>
            </w:r>
            <w:r w:rsidR="0058748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Pr="00CA4B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总部绩效考核、员工招聘、人才引进、干部交流、后备干部、培训学习、人事档案、出国审查等工作。</w:t>
            </w:r>
          </w:p>
        </w:tc>
      </w:tr>
      <w:tr w:rsidR="00D8549C" w:rsidRPr="008D0AA8" w:rsidTr="00554CD6">
        <w:trPr>
          <w:trHeight w:val="234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549C" w:rsidRPr="0084788C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9C" w:rsidRPr="0084788C" w:rsidRDefault="00D8549C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="0058748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</w:t>
            </w:r>
            <w:r w:rsidR="0058748F"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 w:rsidR="0058748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，中共党员，三年及以上工作经验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熟悉人事管理工作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具有较强的政治素质、组织协调能力和文字、语言表达能力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遵纪守密、不谋私利、公道正派、品德高尚、和善待人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;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熟悉干部、人事</w:t>
            </w: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的理论依据、法律法规和具体政策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D8549C" w:rsidRPr="008D0AA8" w:rsidTr="00554CD6">
        <w:trPr>
          <w:trHeight w:val="5093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549C" w:rsidRPr="0084788C" w:rsidRDefault="00D8549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9C" w:rsidRPr="009F7C74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1.负责承办集团对所属企业领导干部的考核工作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8549C" w:rsidRPr="009F7C74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2732A0">
              <w:rPr>
                <w:rFonts w:ascii="仿宋_GB2312" w:eastAsia="仿宋_GB2312" w:hAnsi="宋体" w:cs="宋体" w:hint="eastAsia"/>
                <w:noProof w:val="0"/>
                <w:color w:val="000000"/>
                <w:spacing w:val="-12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pacing w:val="-12"/>
                <w:sz w:val="28"/>
                <w:szCs w:val="28"/>
              </w:rPr>
              <w:t>负责承办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集团总部员工的招聘、定级和绩效考核工作；</w:t>
            </w:r>
          </w:p>
          <w:p w:rsidR="00D8549C" w:rsidRPr="009F7C74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3.参与起草集团人力资源发展规划、干部队伍管理制度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 xml:space="preserve">； </w:t>
            </w:r>
          </w:p>
          <w:p w:rsidR="00D8549C" w:rsidRPr="009F7C74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4.承办集团总部中层干部和所属企业领导班子成员的选拔、任免、交流、监督等具体干部管理工作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8549C" w:rsidRPr="009F7C74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5.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实施集团后备干部的选拔、培养和管理工作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；；</w:t>
            </w:r>
          </w:p>
          <w:p w:rsidR="00D8549C" w:rsidRPr="009F7C74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6.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负责集团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人才开发、引进和员工培训计划的实施工作；</w:t>
            </w:r>
          </w:p>
          <w:p w:rsidR="00D8549C" w:rsidRPr="009F7C74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7.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负责集团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管理干部和集团总部员工的档案管理工作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8549C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8.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领导干部个人事项报告、登记备案工作；</w:t>
            </w:r>
          </w:p>
          <w:p w:rsidR="00D8549C" w:rsidRPr="009F7C74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9.负责集团管理领导干部的因公、因私出国（境）审查和因私证件保管工作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8549C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10.负责集团集体户口的管理工作；</w:t>
            </w:r>
          </w:p>
          <w:p w:rsidR="00D8549C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11.负责应届大学毕业生、归国留学生和军转干部的接收工作；</w:t>
            </w:r>
          </w:p>
          <w:p w:rsidR="00D8549C" w:rsidRPr="009F7C74" w:rsidRDefault="00D8549C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12.</w:t>
            </w:r>
            <w:r w:rsidRPr="009F7C7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完成领导交办的其它工作。</w:t>
            </w:r>
          </w:p>
          <w:p w:rsidR="00D8549C" w:rsidRPr="009F7C74" w:rsidRDefault="00D8549C" w:rsidP="00554CD6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B74FF3" w:rsidRPr="00096371" w:rsidRDefault="00B74FF3" w:rsidP="001844F3"/>
    <w:p w:rsidR="00D8549C" w:rsidRDefault="00D8549C" w:rsidP="00293433">
      <w:pPr>
        <w:pStyle w:val="1"/>
        <w:spacing w:before="0" w:after="0" w:line="580" w:lineRule="exact"/>
        <w:jc w:val="center"/>
        <w:rPr>
          <w:rFonts w:ascii="黑体" w:eastAsia="黑体" w:hAnsi="黑体"/>
          <w:bCs w:val="0"/>
          <w:sz w:val="36"/>
          <w:szCs w:val="36"/>
        </w:rPr>
      </w:pPr>
      <w:bookmarkStart w:id="8" w:name="_Toc500937214"/>
      <w:bookmarkStart w:id="9" w:name="_Toc502657295"/>
      <w:bookmarkStart w:id="10" w:name="_Toc500937226"/>
      <w:bookmarkEnd w:id="5"/>
      <w:r>
        <w:rPr>
          <w:rFonts w:ascii="黑体" w:eastAsia="黑体" w:hAnsi="黑体" w:hint="eastAsia"/>
          <w:bCs w:val="0"/>
          <w:sz w:val="36"/>
          <w:szCs w:val="36"/>
        </w:rPr>
        <w:t>四、</w:t>
      </w:r>
      <w:r w:rsidRPr="00D0560D">
        <w:rPr>
          <w:rFonts w:ascii="黑体" w:eastAsia="黑体" w:hAnsi="黑体" w:hint="eastAsia"/>
          <w:bCs w:val="0"/>
          <w:sz w:val="36"/>
          <w:szCs w:val="36"/>
        </w:rPr>
        <w:t>资产财务部</w:t>
      </w:r>
      <w:bookmarkEnd w:id="8"/>
      <w:bookmarkEnd w:id="9"/>
    </w:p>
    <w:p w:rsidR="00D8549C" w:rsidRPr="004C4F24" w:rsidRDefault="00D8549C" w:rsidP="004C4F24"/>
    <w:tbl>
      <w:tblPr>
        <w:tblW w:w="8908" w:type="dxa"/>
        <w:jc w:val="center"/>
        <w:tblLook w:val="04A0"/>
      </w:tblPr>
      <w:tblGrid>
        <w:gridCol w:w="622"/>
        <w:gridCol w:w="800"/>
        <w:gridCol w:w="2423"/>
        <w:gridCol w:w="1598"/>
        <w:gridCol w:w="3465"/>
      </w:tblGrid>
      <w:tr w:rsidR="00D8549C" w:rsidRPr="008D0AA8" w:rsidTr="00B232AE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49C" w:rsidRPr="00B67E12" w:rsidRDefault="00D8549C" w:rsidP="00B232AE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bookmarkStart w:id="11" w:name="_Toc500937217"/>
            <w:bookmarkStart w:id="12" w:name="_Toc502657298"/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税务岗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  <w:bookmarkEnd w:id="11"/>
            <w:bookmarkEnd w:id="12"/>
          </w:p>
        </w:tc>
      </w:tr>
      <w:tr w:rsidR="00D8549C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资产财务部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ZCCW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8549C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69338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D8549C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财务管理处处长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9C" w:rsidRPr="008D0AA8" w:rsidRDefault="00D8549C" w:rsidP="00B232A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D8549C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B5262A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383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主要负责承办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总部税务管理，包括</w:t>
            </w:r>
            <w:r w:rsidRPr="009F383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出口退税、增值税、个税等工作。</w:t>
            </w:r>
          </w:p>
        </w:tc>
      </w:tr>
      <w:tr w:rsidR="00D8549C" w:rsidRPr="008D0AA8" w:rsidTr="00B232AE">
        <w:trPr>
          <w:trHeight w:val="206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549C" w:rsidRPr="0084788C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9C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，三年及以上相关岗位工作经历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D8549C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487D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熟悉国家的财会制度和相关的法规、政策，具备经济、法律和企业管理等方面的专业知识；</w:t>
            </w:r>
          </w:p>
          <w:p w:rsidR="00D8549C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3.具有较丰富的财务岗位工作经验；</w:t>
            </w:r>
          </w:p>
          <w:p w:rsidR="00D8549C" w:rsidRPr="0084788C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4.具有一定的沟通协调、语言表达能力。</w:t>
            </w:r>
          </w:p>
        </w:tc>
      </w:tr>
      <w:tr w:rsidR="00D8549C" w:rsidRPr="008D0AA8" w:rsidTr="00B232AE">
        <w:trPr>
          <w:trHeight w:val="4952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549C" w:rsidRPr="0084788C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9C" w:rsidRPr="00247F65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办理各项税费的申报、交纳及发票购买、领用、开具、保管等事项；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2.负责出口退税、核销单领用及保管、电子口岸及外管局有关工作；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3.负责承办税务专项工作，研究税务政策，定期形成税政分析报告，为重大事项的涉税业务提供专业支持等</w:t>
            </w:r>
            <w:r w:rsidRPr="00487DCB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4.负责年度总部所得税清算，税务检查、调查等专项工作；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5.负责税收筹划，所属企业税收业务指导工作；</w:t>
            </w:r>
          </w:p>
          <w:p w:rsidR="00D8549C" w:rsidRPr="00E62726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6.负责办理税务申报、税收管理工作；</w:t>
            </w:r>
          </w:p>
          <w:p w:rsidR="00D8549C" w:rsidRPr="009F7C74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7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.领导交办的其它工作。</w:t>
            </w:r>
          </w:p>
        </w:tc>
      </w:tr>
    </w:tbl>
    <w:p w:rsidR="00D8549C" w:rsidRPr="009F383B" w:rsidRDefault="00D8549C" w:rsidP="00293433"/>
    <w:p w:rsidR="00D8549C" w:rsidRDefault="00D8549C" w:rsidP="00293433"/>
    <w:p w:rsidR="00D8549C" w:rsidRDefault="00D8549C" w:rsidP="00293433"/>
    <w:p w:rsidR="00D8549C" w:rsidRDefault="00D8549C" w:rsidP="00293433"/>
    <w:p w:rsidR="00D8549C" w:rsidRDefault="00D8549C" w:rsidP="00293433"/>
    <w:p w:rsidR="00D8549C" w:rsidRDefault="00D8549C" w:rsidP="00293433"/>
    <w:p w:rsidR="00D8549C" w:rsidRDefault="00D8549C" w:rsidP="00293433"/>
    <w:tbl>
      <w:tblPr>
        <w:tblW w:w="8908" w:type="dxa"/>
        <w:jc w:val="center"/>
        <w:tblLook w:val="04A0"/>
      </w:tblPr>
      <w:tblGrid>
        <w:gridCol w:w="622"/>
        <w:gridCol w:w="800"/>
        <w:gridCol w:w="2423"/>
        <w:gridCol w:w="1598"/>
        <w:gridCol w:w="3465"/>
      </w:tblGrid>
      <w:tr w:rsidR="00D8549C" w:rsidRPr="008D0AA8" w:rsidTr="00B232AE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49C" w:rsidRDefault="00D8549C" w:rsidP="00B232AE">
            <w:pPr>
              <w:pStyle w:val="2"/>
              <w:spacing w:before="0" w:after="0" w:line="580" w:lineRule="exact"/>
              <w:jc w:val="center"/>
              <w:rPr>
                <w:rFonts w:ascii="KaiTi_GB2312" w:eastAsia="KaiTi_GB2312" w:hAnsi="宋体" w:cs="宋体"/>
                <w:b w:val="0"/>
                <w:bCs w:val="0"/>
                <w:kern w:val="0"/>
                <w:u w:val="thick"/>
              </w:rPr>
            </w:pPr>
            <w:bookmarkStart w:id="13" w:name="_Toc500937218"/>
            <w:bookmarkStart w:id="14" w:name="_Toc502657299"/>
          </w:p>
          <w:p w:rsidR="00D8549C" w:rsidRPr="00B67E12" w:rsidRDefault="00D8549C" w:rsidP="00B232AE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核算岗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  <w:bookmarkEnd w:id="13"/>
            <w:bookmarkEnd w:id="14"/>
          </w:p>
        </w:tc>
      </w:tr>
      <w:tr w:rsidR="00D8549C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资产财务部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ZCCW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D8549C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21629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69338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D8549C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财务管理处处长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49C" w:rsidRPr="008D0AA8" w:rsidRDefault="00D8549C" w:rsidP="00B232A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D8549C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9C" w:rsidRPr="008D0AA8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49C" w:rsidRPr="00B5262A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3C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主要负责承办会计核算工作。</w:t>
            </w:r>
          </w:p>
        </w:tc>
      </w:tr>
      <w:tr w:rsidR="00D8549C" w:rsidRPr="008D0AA8" w:rsidTr="00B232AE">
        <w:trPr>
          <w:trHeight w:val="2108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549C" w:rsidRPr="0084788C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9C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，三年及以上会计核算岗位工作经验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D8549C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487D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熟悉国家的财会制度和相关的法规、政策，具备经济、法律和企业管理等方面的专业知识；</w:t>
            </w:r>
          </w:p>
          <w:p w:rsidR="00D8549C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3.具有较丰富的财务岗位工作经验；</w:t>
            </w:r>
          </w:p>
          <w:p w:rsidR="00D8549C" w:rsidRPr="0084788C" w:rsidRDefault="00D8549C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4.具有一定的沟通协调、语言表达能力。</w:t>
            </w:r>
          </w:p>
        </w:tc>
      </w:tr>
      <w:tr w:rsidR="00D8549C" w:rsidRPr="008D0AA8" w:rsidTr="00B232AE">
        <w:trPr>
          <w:trHeight w:val="6258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549C" w:rsidRPr="0084788C" w:rsidRDefault="00D8549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49C" w:rsidRPr="006361F4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建立健全成本费用核算的相关财务制度，负责集团总部日常费用分析、往来款项及备用金清算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8549C" w:rsidRPr="006361F4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6"/>
                <w:sz w:val="28"/>
                <w:szCs w:val="28"/>
              </w:rPr>
              <w:t>负责集团运营管理事项的评审分析，如付款、经营项目与合同评审，执行核算、分析管理等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pacing w:val="-6"/>
                <w:sz w:val="28"/>
                <w:szCs w:val="28"/>
              </w:rPr>
              <w:t>；</w:t>
            </w:r>
          </w:p>
          <w:p w:rsidR="00D8549C" w:rsidRPr="00247F65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6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负责总部原始凭证审核及会计凭证编制、月末记账结账等相关总账管理工作与年度财务报告编制相关工作</w:t>
            </w:r>
            <w:r w:rsidRPr="00247F6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8549C" w:rsidRPr="00487DCB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4.负责集团总部日常交易，如资产交易、投资项目及费用报销的会计记录；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5.负责总部工资核算、相关代扣代缴计缴,协助人力资源部做好工资总额、社会保险、公积金、年金等日常工作</w:t>
            </w:r>
            <w:r w:rsidRPr="00487DCB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6.负责集团总部投融资、固定资产及其它库存物资的核算管理及统计报表工作</w:t>
            </w:r>
            <w:r w:rsidRPr="00EB7608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7.协助处长完成总部年度预算、决算编报工作；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8.协助处长完成总部月度财务快报编制及分析工作；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9.负责事业部核算、统计报表；</w:t>
            </w:r>
          </w:p>
          <w:p w:rsidR="00D8549C" w:rsidRPr="00EB7608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10.负责经贸公司的会计核算工作；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11.负责集团总部与所属企业往来与交易对账；</w:t>
            </w:r>
          </w:p>
          <w:p w:rsidR="00D8549C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12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参与资产实物管理工作，负责固定资产卡片登记及折旧计提，定期参与固定资产盘点等；</w:t>
            </w:r>
          </w:p>
          <w:p w:rsidR="00D8549C" w:rsidRPr="00334056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13.协助处长办理银行授信、融资等资金管理工作；</w:t>
            </w:r>
          </w:p>
          <w:p w:rsidR="00D8549C" w:rsidRPr="009F7C74" w:rsidRDefault="00D8549C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14.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领导交办的其它工作。</w:t>
            </w:r>
          </w:p>
        </w:tc>
      </w:tr>
    </w:tbl>
    <w:p w:rsidR="00D8549C" w:rsidRDefault="00D8549C" w:rsidP="00293433"/>
    <w:p w:rsidR="00D21629" w:rsidRDefault="00D21629" w:rsidP="00293433"/>
    <w:tbl>
      <w:tblPr>
        <w:tblW w:w="8908" w:type="dxa"/>
        <w:jc w:val="center"/>
        <w:tblInd w:w="1229" w:type="dxa"/>
        <w:tblLook w:val="04A0"/>
      </w:tblPr>
      <w:tblGrid>
        <w:gridCol w:w="622"/>
        <w:gridCol w:w="800"/>
        <w:gridCol w:w="2423"/>
        <w:gridCol w:w="1598"/>
        <w:gridCol w:w="3465"/>
      </w:tblGrid>
      <w:tr w:rsidR="00D21629" w:rsidRPr="008D0AA8" w:rsidTr="00554CD6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29" w:rsidRPr="00A44B85" w:rsidRDefault="00D21629" w:rsidP="00554CD6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bookmarkStart w:id="15" w:name="_Toc500937219"/>
            <w:bookmarkStart w:id="16" w:name="_Toc502657300"/>
            <w:r w:rsidRPr="00D0560D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出纳岗</w:t>
            </w:r>
            <w:r w:rsidRPr="00D0560D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  <w:bookmarkEnd w:id="15"/>
            <w:bookmarkEnd w:id="16"/>
          </w:p>
        </w:tc>
      </w:tr>
      <w:tr w:rsidR="00D21629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资产财务部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ZCCW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21629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69338C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D21629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财务管理处处长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29" w:rsidRPr="008D0AA8" w:rsidRDefault="00D21629" w:rsidP="00554C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D21629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9" w:rsidRPr="008D0AA8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629" w:rsidRPr="00B5262A" w:rsidRDefault="00D21629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47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主要负责承办出纳工作。</w:t>
            </w:r>
          </w:p>
        </w:tc>
      </w:tr>
      <w:tr w:rsidR="00D21629" w:rsidRPr="008D0AA8" w:rsidTr="00554CD6">
        <w:trPr>
          <w:trHeight w:val="206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21629" w:rsidRPr="0084788C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29" w:rsidRPr="00D21629" w:rsidRDefault="00D21629" w:rsidP="00D21629">
            <w:pPr>
              <w:pStyle w:val="a8"/>
              <w:widowControl/>
              <w:numPr>
                <w:ilvl w:val="0"/>
                <w:numId w:val="13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216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大学本科及以上学历，三年及以上财务会计岗位工作经验；</w:t>
            </w:r>
          </w:p>
          <w:p w:rsidR="00D21629" w:rsidRDefault="00D21629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487D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熟悉国家的财会制度和相关的法规、政策，具备经济、法律和企业管理等方面的专业知识；</w:t>
            </w:r>
          </w:p>
          <w:p w:rsidR="00D21629" w:rsidRDefault="00D21629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3.具有较丰富的财务岗位工作经验；</w:t>
            </w:r>
          </w:p>
          <w:p w:rsidR="00D21629" w:rsidRPr="0084788C" w:rsidRDefault="00D21629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4.具有一定的沟通协调、语言表达能力。</w:t>
            </w:r>
          </w:p>
        </w:tc>
      </w:tr>
      <w:tr w:rsidR="00D21629" w:rsidRPr="008D0AA8" w:rsidTr="00554CD6">
        <w:trPr>
          <w:trHeight w:val="4952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21629" w:rsidRPr="0084788C" w:rsidRDefault="00D21629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29" w:rsidRPr="00247F65" w:rsidRDefault="00D21629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负责集团总部的现金收支及票据管理，做到日清月结；</w:t>
            </w:r>
          </w:p>
          <w:p w:rsidR="00D21629" w:rsidRDefault="00D21629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2.负责集团日常银行结算业务、及时盘点库存现金，做好银行对账工作；</w:t>
            </w:r>
          </w:p>
          <w:p w:rsidR="00D21629" w:rsidRDefault="00D21629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3.负责集团总部支票的领用、登记和保管，应收应付票据的管理</w:t>
            </w:r>
            <w:r w:rsidRPr="00487DCB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D21629" w:rsidRDefault="00D21629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4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负责中凯公司、经贸公司出纳工作；</w:t>
            </w:r>
          </w:p>
          <w:p w:rsidR="00D21629" w:rsidRDefault="00D21629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 xml:space="preserve">5.协助办理银行保函和保证金相关工作； </w:t>
            </w:r>
          </w:p>
          <w:p w:rsidR="00D21629" w:rsidRDefault="00D21629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 xml:space="preserve">6.负责财务印鉴的管理； </w:t>
            </w:r>
          </w:p>
          <w:p w:rsidR="00D21629" w:rsidRPr="006A47EC" w:rsidRDefault="00D21629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7.负责会计凭证的装订；</w:t>
            </w:r>
          </w:p>
          <w:p w:rsidR="00D21629" w:rsidRDefault="00D21629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8.负责外汇结汇相关工作；</w:t>
            </w:r>
          </w:p>
          <w:p w:rsidR="00D21629" w:rsidRPr="009F7C74" w:rsidRDefault="00D21629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9.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领导交办的其它工作。</w:t>
            </w:r>
          </w:p>
        </w:tc>
      </w:tr>
    </w:tbl>
    <w:p w:rsidR="00D21629" w:rsidRDefault="00D21629" w:rsidP="00D21629"/>
    <w:p w:rsidR="00D21629" w:rsidRDefault="00D21629" w:rsidP="00D21629"/>
    <w:p w:rsidR="00D21629" w:rsidRPr="00D21629" w:rsidRDefault="00D21629" w:rsidP="00293433"/>
    <w:p w:rsidR="00D21629" w:rsidRDefault="00D21629" w:rsidP="00293433"/>
    <w:p w:rsidR="00D21629" w:rsidRDefault="00D21629" w:rsidP="00293433"/>
    <w:p w:rsidR="00D21629" w:rsidRDefault="00D21629" w:rsidP="00293433"/>
    <w:p w:rsidR="00D21629" w:rsidRDefault="00D21629" w:rsidP="00293433"/>
    <w:p w:rsidR="00D21629" w:rsidRDefault="00D21629" w:rsidP="00293433"/>
    <w:p w:rsidR="00D21629" w:rsidRDefault="00D21629" w:rsidP="00293433"/>
    <w:p w:rsidR="00D8549C" w:rsidRDefault="00D8549C" w:rsidP="00293433"/>
    <w:p w:rsidR="00293433" w:rsidRPr="00D0560D" w:rsidRDefault="00D8549C" w:rsidP="00293433">
      <w:pPr>
        <w:pStyle w:val="1"/>
        <w:spacing w:before="0" w:after="0" w:line="580" w:lineRule="exact"/>
        <w:jc w:val="center"/>
        <w:rPr>
          <w:rFonts w:ascii="黑体" w:eastAsia="黑体" w:hAnsi="黑体"/>
          <w:bCs w:val="0"/>
          <w:sz w:val="36"/>
          <w:szCs w:val="36"/>
        </w:rPr>
      </w:pPr>
      <w:bookmarkStart w:id="17" w:name="_Toc502657307"/>
      <w:bookmarkEnd w:id="10"/>
      <w:r>
        <w:rPr>
          <w:rFonts w:ascii="黑体" w:eastAsia="黑体" w:hAnsi="黑体" w:hint="eastAsia"/>
          <w:bCs w:val="0"/>
          <w:sz w:val="36"/>
          <w:szCs w:val="36"/>
        </w:rPr>
        <w:lastRenderedPageBreak/>
        <w:t>五、</w:t>
      </w:r>
      <w:r w:rsidRPr="00D0560D">
        <w:rPr>
          <w:rFonts w:ascii="黑体" w:eastAsia="黑体" w:hAnsi="黑体" w:hint="eastAsia"/>
          <w:bCs w:val="0"/>
          <w:sz w:val="36"/>
          <w:szCs w:val="36"/>
        </w:rPr>
        <w:t>法律事务部</w:t>
      </w:r>
      <w:bookmarkEnd w:id="17"/>
    </w:p>
    <w:p w:rsidR="00293433" w:rsidRDefault="00293433" w:rsidP="00293433"/>
    <w:tbl>
      <w:tblPr>
        <w:tblW w:w="8908" w:type="dxa"/>
        <w:jc w:val="center"/>
        <w:tblLook w:val="04A0"/>
      </w:tblPr>
      <w:tblGrid>
        <w:gridCol w:w="622"/>
        <w:gridCol w:w="800"/>
        <w:gridCol w:w="2423"/>
        <w:gridCol w:w="1598"/>
        <w:gridCol w:w="3465"/>
      </w:tblGrid>
      <w:tr w:rsidR="00293433" w:rsidRPr="008D0AA8" w:rsidTr="00B232AE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33" w:rsidRPr="00B67E12" w:rsidRDefault="00293433" w:rsidP="00B232AE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bookmarkStart w:id="18" w:name="_Toc500937229"/>
            <w:bookmarkStart w:id="19" w:name="_Toc502657310"/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项目评审（法律服务）岗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  <w:bookmarkEnd w:id="18"/>
            <w:bookmarkEnd w:id="19"/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法律事务部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FLSW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69338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法律事务处（企业发展处）处长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433" w:rsidRPr="008D0AA8" w:rsidRDefault="00293433" w:rsidP="00B232A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397FFE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64C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主要负责承办项目评审、合同评审、风险评估、法律诉讼等工作。</w:t>
            </w:r>
          </w:p>
        </w:tc>
      </w:tr>
      <w:tr w:rsidR="00293433" w:rsidRPr="008D0AA8" w:rsidTr="00B232AE">
        <w:trPr>
          <w:trHeight w:val="260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433" w:rsidRPr="0084788C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433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="004762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 w:rsidR="0061072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，法律专业，</w:t>
            </w:r>
            <w:r w:rsidR="005C74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三年及以上法律事务相关工作经验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93433" w:rsidRPr="00456AA6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熟悉国家相关法律法规、政策和要求</w:t>
            </w:r>
            <w:r w:rsidRPr="00456A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93433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6A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3.熟悉集团公司的业务管理流程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Pr="00456A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所属子公司的经营业务；</w:t>
            </w:r>
          </w:p>
          <w:p w:rsidR="00293433" w:rsidRPr="00BD3F42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4.具有一定的语言表达和文字写作能力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93433" w:rsidRPr="0084788C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具有一定的沟通协调、组织分析能力。</w:t>
            </w:r>
          </w:p>
        </w:tc>
      </w:tr>
      <w:tr w:rsidR="00293433" w:rsidRPr="008D0AA8" w:rsidTr="00B232AE">
        <w:trPr>
          <w:trHeight w:val="592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433" w:rsidRPr="0084788C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掌握、收集与企业发展和经营管理有关的法律法规和政策、信息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pacing w:val="-6"/>
                <w:sz w:val="28"/>
                <w:szCs w:val="28"/>
              </w:rPr>
              <w:t>；</w:t>
            </w:r>
          </w:p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2.起草、修改相关法律文书、内部规章制度，编制工作规划和计划；</w:t>
            </w:r>
          </w:p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3.参与</w:t>
            </w:r>
            <w:r w:rsidRPr="00247F6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对集团重大经营决策、资产处置、公司治理等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活动并提出</w:t>
            </w:r>
            <w:r w:rsidRPr="00247F6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意见；</w:t>
            </w:r>
          </w:p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4.负责承办</w:t>
            </w:r>
            <w:r w:rsidRPr="002B3011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集团合同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的</w:t>
            </w:r>
            <w:r w:rsidRPr="002B3011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管理和审核，参与重大合同、项目的研究和谈判，处理有关法律事务；</w:t>
            </w:r>
          </w:p>
          <w:p w:rsidR="00293433" w:rsidRPr="00247F6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5.负责承办</w:t>
            </w:r>
            <w:r w:rsidRPr="00247F6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集团重大经营项目的经营风险评估和技术经济评审工作；</w:t>
            </w:r>
          </w:p>
          <w:p w:rsidR="00293433" w:rsidRPr="002B3011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6.</w:t>
            </w:r>
            <w:r w:rsidRPr="002B3011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负责选聘、联络、指导集团总部外聘律师开展工作，并对其工作进行监督评价；</w:t>
            </w:r>
          </w:p>
          <w:p w:rsidR="00293433" w:rsidRPr="002B3011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7.</w:t>
            </w:r>
            <w:r w:rsidRPr="002B3011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办理集团公司委托事宜，协调处理诉讼、仲裁、听政、行政复议及非诉讼事务；</w:t>
            </w:r>
          </w:p>
          <w:p w:rsidR="00293433" w:rsidRPr="002B3011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8.</w:t>
            </w:r>
            <w:r w:rsidRPr="002B3011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协助处长开展商标、专利、商业秘密等知识产权的保护工作；</w:t>
            </w:r>
          </w:p>
          <w:p w:rsidR="00293433" w:rsidRPr="00247F6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9.</w:t>
            </w:r>
            <w:r w:rsidRPr="00247F6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负责开展普法宣传教育活动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，对</w:t>
            </w:r>
            <w:r w:rsidRPr="00247F6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所属企业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法律事务</w:t>
            </w:r>
            <w:r w:rsidRPr="00247F6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提供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咨询；</w:t>
            </w:r>
          </w:p>
          <w:p w:rsidR="00293433" w:rsidRPr="009F7C74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10.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领导交办的其它工作。</w:t>
            </w:r>
          </w:p>
        </w:tc>
      </w:tr>
    </w:tbl>
    <w:p w:rsidR="00293433" w:rsidRPr="00F64C74" w:rsidRDefault="00293433" w:rsidP="00293433"/>
    <w:p w:rsidR="00293433" w:rsidRDefault="00293433" w:rsidP="00293433"/>
    <w:p w:rsidR="00293433" w:rsidRDefault="00293433" w:rsidP="00293433"/>
    <w:p w:rsidR="00293433" w:rsidRDefault="00293433" w:rsidP="00293433"/>
    <w:tbl>
      <w:tblPr>
        <w:tblW w:w="8908" w:type="dxa"/>
        <w:jc w:val="center"/>
        <w:tblLook w:val="04A0"/>
      </w:tblPr>
      <w:tblGrid>
        <w:gridCol w:w="622"/>
        <w:gridCol w:w="800"/>
        <w:gridCol w:w="2423"/>
        <w:gridCol w:w="1598"/>
        <w:gridCol w:w="3465"/>
      </w:tblGrid>
      <w:tr w:rsidR="00293433" w:rsidRPr="008D0AA8" w:rsidTr="00B232AE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33" w:rsidRPr="00B67E12" w:rsidRDefault="00293433" w:rsidP="00B232AE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bookmarkStart w:id="20" w:name="_Toc500937230"/>
            <w:bookmarkStart w:id="21" w:name="_Toc502657311"/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科技管理岗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  <w:bookmarkEnd w:id="20"/>
            <w:bookmarkEnd w:id="21"/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法律事务部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FLSW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69338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法律事务处（企业发展处）处长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433" w:rsidRPr="008D0AA8" w:rsidRDefault="00293433" w:rsidP="00B232A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397FFE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7F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主要负责承办科技管理、经营证照与资质维护、重大项目与驻外机构报批、三体系建设等工作。</w:t>
            </w:r>
          </w:p>
        </w:tc>
      </w:tr>
      <w:tr w:rsidR="00293433" w:rsidRPr="008D0AA8" w:rsidTr="00B232AE">
        <w:trPr>
          <w:trHeight w:val="260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433" w:rsidRPr="0084788C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433" w:rsidRPr="004F5C63" w:rsidRDefault="00293433" w:rsidP="004F5C63">
            <w:pPr>
              <w:pStyle w:val="p1"/>
            </w:pPr>
            <w:r w:rsidRPr="0084788C">
              <w:rPr>
                <w:rFonts w:ascii="仿宋_GB2312" w:eastAsia="仿宋_GB2312" w:hAnsi="宋体" w:cs="宋体" w:hint="eastAsia"/>
                <w:sz w:val="28"/>
                <w:szCs w:val="28"/>
              </w:rPr>
              <w:t>1.</w:t>
            </w:r>
            <w:r w:rsidR="004762A3">
              <w:rPr>
                <w:rFonts w:ascii="仿宋_GB2312" w:eastAsia="仿宋_GB2312" w:hAnsi="宋体" w:cs="宋体" w:hint="eastAsia"/>
                <w:sz w:val="28"/>
                <w:szCs w:val="28"/>
              </w:rPr>
              <w:t>大学本科及</w:t>
            </w:r>
            <w:r w:rsidRPr="0084788C">
              <w:rPr>
                <w:rFonts w:ascii="仿宋_GB2312" w:eastAsia="仿宋_GB2312" w:hAnsi="宋体" w:cs="宋体" w:hint="eastAsia"/>
                <w:sz w:val="28"/>
                <w:szCs w:val="28"/>
              </w:rPr>
              <w:t>以上学历</w:t>
            </w:r>
            <w:r w:rsidR="0061072A">
              <w:rPr>
                <w:rFonts w:ascii="仿宋_GB2312" w:eastAsia="仿宋_GB2312" w:hAnsi="宋体" w:cs="宋体" w:hint="eastAsia"/>
                <w:sz w:val="28"/>
                <w:szCs w:val="28"/>
              </w:rPr>
              <w:t>，三年及以上</w:t>
            </w:r>
            <w:r w:rsidR="004F5C63">
              <w:rPr>
                <w:rFonts w:ascii="仿宋_GB2312" w:eastAsia="仿宋_GB2312" w:hAnsi="宋体" w:cs="宋体" w:hint="eastAsia"/>
                <w:sz w:val="28"/>
                <w:szCs w:val="28"/>
              </w:rPr>
              <w:t>科技管理或项目管理经历</w:t>
            </w:r>
            <w:r w:rsidRPr="0084788C">
              <w:rPr>
                <w:rFonts w:ascii="仿宋_GB2312" w:eastAsia="仿宋_GB2312" w:hAnsi="宋体" w:cs="宋体" w:hint="eastAsia"/>
                <w:sz w:val="28"/>
                <w:szCs w:val="28"/>
              </w:rPr>
              <w:t>；</w:t>
            </w:r>
          </w:p>
          <w:p w:rsidR="00293433" w:rsidRPr="00456AA6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熟悉国家相关法律法规、政策和要求</w:t>
            </w:r>
            <w:r w:rsidRPr="00456A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93433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6A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3.熟悉集团公司的业务管理流程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Pr="00456A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所属子公司的经营业务；</w:t>
            </w:r>
          </w:p>
          <w:p w:rsidR="00293433" w:rsidRPr="00BD3F42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4.具有一定的语言表达和文字写作能力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93433" w:rsidRPr="0084788C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具有一定的沟通协调、组织分析能力。</w:t>
            </w:r>
          </w:p>
        </w:tc>
      </w:tr>
      <w:tr w:rsidR="00293433" w:rsidRPr="008D0AA8" w:rsidTr="00B232AE">
        <w:trPr>
          <w:trHeight w:val="6268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433" w:rsidRPr="0084788C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负责制定集团科技开发、创新体系实施方案和相关政策及科技管理相关规章制度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pacing w:val="-6"/>
                <w:sz w:val="28"/>
                <w:szCs w:val="28"/>
              </w:rPr>
              <w:t>；</w:t>
            </w:r>
          </w:p>
          <w:p w:rsidR="00293433" w:rsidRPr="006361F4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2.负责国家级科技项目、科技奖励和国家奖励的申报工作；</w:t>
            </w:r>
          </w:p>
          <w:p w:rsidR="00293433" w:rsidRPr="00397FFE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397FFE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3.负责集团总部有关经营证照的维护管理和集团所属企业经营范围、资质的审核、申报及相关工作；</w:t>
            </w:r>
          </w:p>
          <w:p w:rsidR="00293433" w:rsidRPr="00247F6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4.</w:t>
            </w:r>
            <w:r w:rsidRPr="00247F6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承办</w:t>
            </w:r>
            <w:r w:rsidRPr="00247F6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集团驻外机构的设立报批、管理、协调及撤并等工作；</w:t>
            </w:r>
          </w:p>
          <w:p w:rsidR="00293433" w:rsidRPr="000F6542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0F6542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5.负责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承办</w:t>
            </w:r>
            <w:r w:rsidRPr="000F6542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集团质量/环境/职业健康与安全管理体系管理、推广、改进等工作；</w:t>
            </w:r>
          </w:p>
          <w:p w:rsidR="00293433" w:rsidRPr="000F6542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6.</w:t>
            </w:r>
            <w:r w:rsidRPr="000F6542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负责国家及国机集团各项基金项目的申报及项目的后续监督、汇报等工作；</w:t>
            </w:r>
          </w:p>
          <w:p w:rsidR="00293433" w:rsidRPr="000F6542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7.</w:t>
            </w:r>
            <w:r w:rsidRPr="000F6542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负责科技统计工作,收集有关技术信息，进行分析统计，为</w:t>
            </w:r>
            <w:r w:rsidRPr="000F6542"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  <w:t>集团</w:t>
            </w:r>
            <w:r w:rsidRPr="000F6542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科技战略及相关政策和措施的制定提供可靠数据；</w:t>
            </w:r>
          </w:p>
          <w:p w:rsidR="00293433" w:rsidRPr="000F6542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8.</w:t>
            </w:r>
            <w:r w:rsidRPr="005B2376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</w:t>
            </w:r>
            <w:r w:rsidRPr="005B2376"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  <w:t>集团</w:t>
            </w:r>
            <w:r w:rsidRPr="005B2376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科技档案等相关资料、信息的汇总、整理和归档工作；</w:t>
            </w:r>
          </w:p>
          <w:p w:rsidR="00293433" w:rsidRPr="00E9300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9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落实开展质量工作的相关要求，参加国家相关部门组织的质量主题活动和质量奖评比</w:t>
            </w:r>
            <w:r w:rsidRPr="00E9300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293433" w:rsidRPr="009F7C74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10.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领导交办的其它工作。</w:t>
            </w:r>
          </w:p>
        </w:tc>
      </w:tr>
    </w:tbl>
    <w:p w:rsidR="00293433" w:rsidRPr="00E93005" w:rsidRDefault="00293433" w:rsidP="00293433"/>
    <w:p w:rsidR="00293433" w:rsidRDefault="00293433" w:rsidP="00293433"/>
    <w:p w:rsidR="00B10708" w:rsidRDefault="00B10708"/>
    <w:p w:rsidR="00293433" w:rsidRPr="00D0560D" w:rsidRDefault="00D8549C" w:rsidP="00293433">
      <w:pPr>
        <w:pStyle w:val="1"/>
        <w:spacing w:before="0" w:after="0" w:line="580" w:lineRule="exact"/>
        <w:jc w:val="center"/>
        <w:rPr>
          <w:rFonts w:ascii="黑体" w:eastAsia="黑体" w:hAnsi="黑体"/>
          <w:bCs w:val="0"/>
          <w:sz w:val="36"/>
          <w:szCs w:val="36"/>
        </w:rPr>
      </w:pPr>
      <w:bookmarkStart w:id="22" w:name="_Toc500937240"/>
      <w:bookmarkStart w:id="23" w:name="_Toc502657322"/>
      <w:r>
        <w:rPr>
          <w:rFonts w:ascii="黑体" w:eastAsia="黑体" w:hAnsi="黑体" w:hint="eastAsia"/>
          <w:bCs w:val="0"/>
          <w:sz w:val="36"/>
          <w:szCs w:val="36"/>
        </w:rPr>
        <w:lastRenderedPageBreak/>
        <w:t>六、</w:t>
      </w:r>
      <w:r w:rsidRPr="00D0560D">
        <w:rPr>
          <w:rFonts w:ascii="黑体" w:eastAsia="黑体" w:hAnsi="黑体" w:hint="eastAsia"/>
          <w:bCs w:val="0"/>
          <w:sz w:val="36"/>
          <w:szCs w:val="36"/>
        </w:rPr>
        <w:t>党委工作部（纪检监察部）</w:t>
      </w:r>
      <w:bookmarkEnd w:id="22"/>
      <w:bookmarkEnd w:id="23"/>
    </w:p>
    <w:p w:rsidR="00293433" w:rsidRDefault="00293433" w:rsidP="00293433"/>
    <w:tbl>
      <w:tblPr>
        <w:tblW w:w="8908" w:type="dxa"/>
        <w:jc w:val="center"/>
        <w:tblLook w:val="04A0"/>
      </w:tblPr>
      <w:tblGrid>
        <w:gridCol w:w="622"/>
        <w:gridCol w:w="800"/>
        <w:gridCol w:w="2423"/>
        <w:gridCol w:w="1598"/>
        <w:gridCol w:w="3465"/>
      </w:tblGrid>
      <w:tr w:rsidR="00293433" w:rsidRPr="008D0AA8" w:rsidTr="00B232AE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33" w:rsidRPr="00B67E12" w:rsidRDefault="00293433" w:rsidP="00B232AE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bookmarkStart w:id="24" w:name="_Toc500937243"/>
            <w:bookmarkStart w:id="25" w:name="_Toc502657325"/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党务综合岗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  <w:bookmarkEnd w:id="24"/>
            <w:bookmarkEnd w:id="25"/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党委工作部（纪检监察部）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DWGZ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69338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D2D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党建综合处（纪检监察处、工会工作处）处长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433" w:rsidRPr="008D0AA8" w:rsidRDefault="00293433" w:rsidP="00B232A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F10752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D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主要负责承办思想政治教育、党员管理、退休老干部管理、工会、团委、统战等工作。</w:t>
            </w:r>
          </w:p>
        </w:tc>
      </w:tr>
      <w:tr w:rsidR="00293433" w:rsidRPr="008D0AA8" w:rsidTr="00B232AE">
        <w:trPr>
          <w:trHeight w:val="260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433" w:rsidRPr="0084788C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433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="004762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，中共党员</w:t>
            </w:r>
            <w:r w:rsidR="00BF13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，三年及以上工作经验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2.具有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良好的政治素养和党的政策理论水平，热爱党的工作；</w:t>
            </w:r>
          </w:p>
          <w:p w:rsidR="00293433" w:rsidRPr="00BD3F42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3.熟悉党纪条规，熟悉群团工作，具有一定的语言表达和文字写作能力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93433" w:rsidRPr="00BD3F42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作风正派、严于律己、清正廉洁，有敬业精神</w:t>
            </w: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93433" w:rsidRPr="0084788C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具有较强的沟通协调、组织分析能力，执行力强。</w:t>
            </w:r>
          </w:p>
        </w:tc>
      </w:tr>
      <w:tr w:rsidR="00293433" w:rsidRPr="008D0AA8" w:rsidTr="00B232AE">
        <w:trPr>
          <w:trHeight w:val="5432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433" w:rsidRPr="0084788C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承办集团党的思想政治教育教育和党内重大活动的组织、实施工作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pacing w:val="-8"/>
                <w:sz w:val="28"/>
                <w:szCs w:val="28"/>
              </w:rPr>
            </w:pP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负责组织集团党内各项规章制度的起草、落实、督促和检查工作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3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协助处长做好党委各种会议、学习和重要活动的组织安排和文件的起草、管理工作；</w:t>
            </w:r>
          </w:p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4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负责开展党员教育管理和在京企业入党积极分子培训工作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；</w:t>
            </w:r>
          </w:p>
          <w:p w:rsidR="00293433" w:rsidRPr="00A360FD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pacing w:val="-10"/>
                <w:sz w:val="28"/>
                <w:szCs w:val="28"/>
              </w:rPr>
            </w:pPr>
            <w:r w:rsidRPr="00A360FD"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sz w:val="28"/>
                <w:szCs w:val="28"/>
              </w:rPr>
              <w:t>5.负责集团党委印章管理、党内统计、党费收缴、党员关系转接等工作；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6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负责集团信访接待和记录工作；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7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协助处长做好集团工会、团委各种会议、学习和活动的组织安排和文件起草、管理工作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8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负责工会扶贫、爱心基金、慰问、班组建设、文体活动的具体组织实施工作；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9.负责团内统计、团费收缴和团员青年活动的组织实施工作；</w:t>
            </w:r>
          </w:p>
          <w:p w:rsidR="00293433" w:rsidRDefault="00293433" w:rsidP="00B232AE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0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负责集团离退休人员的管理服务工作；</w:t>
            </w:r>
          </w:p>
          <w:p w:rsidR="00293433" w:rsidRPr="009F7C74" w:rsidRDefault="00293433" w:rsidP="00B232AE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11.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领导交办的其它工作。</w:t>
            </w:r>
          </w:p>
        </w:tc>
      </w:tr>
    </w:tbl>
    <w:p w:rsidR="00293433" w:rsidRPr="00F6300A" w:rsidRDefault="00293433" w:rsidP="00293433"/>
    <w:tbl>
      <w:tblPr>
        <w:tblW w:w="8908" w:type="dxa"/>
        <w:jc w:val="center"/>
        <w:tblLook w:val="04A0"/>
      </w:tblPr>
      <w:tblGrid>
        <w:gridCol w:w="622"/>
        <w:gridCol w:w="800"/>
        <w:gridCol w:w="2423"/>
        <w:gridCol w:w="1598"/>
        <w:gridCol w:w="3465"/>
      </w:tblGrid>
      <w:tr w:rsidR="00293433" w:rsidRPr="008D0AA8" w:rsidTr="00B232AE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33" w:rsidRPr="00B67E12" w:rsidRDefault="00293433" w:rsidP="00B232AE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bookmarkStart w:id="26" w:name="_Toc500937244"/>
            <w:bookmarkStart w:id="27" w:name="_Toc502657326"/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lastRenderedPageBreak/>
              <w:t>纪检监察岗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  <w:bookmarkEnd w:id="26"/>
            <w:bookmarkEnd w:id="27"/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党委工作部（纪检监察部）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DWGZ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69338C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D2D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党建综合处（纪检监察处、工会工作处）处长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433" w:rsidRPr="008D0AA8" w:rsidRDefault="00293433" w:rsidP="00B232A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293433" w:rsidRPr="008D0AA8" w:rsidTr="00B232AE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33" w:rsidRPr="008D0AA8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433" w:rsidRPr="00F10752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63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主要负责承办党风廉政建设和反腐败工作、信访案件、约谈提醒、效能监察等工作。</w:t>
            </w:r>
          </w:p>
        </w:tc>
      </w:tr>
      <w:tr w:rsidR="00293433" w:rsidRPr="008D0AA8" w:rsidTr="00B232AE">
        <w:trPr>
          <w:trHeight w:val="260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433" w:rsidRPr="0084788C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433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="00D87B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，中共党员</w:t>
            </w:r>
            <w:r w:rsidR="00B510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，三年及以上工作经验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2.具有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良好的政治素养，党性强、作风正派、原则性强、严于律己；</w:t>
            </w:r>
          </w:p>
          <w:p w:rsidR="00293433" w:rsidRPr="00BD3F42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3.具有一定的政策理论水平、语言表达和文字写作能力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93433" w:rsidRPr="00BD3F42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熟悉纪检监察工作、相关法律法规和党纪条规</w:t>
            </w: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93433" w:rsidRPr="0084788C" w:rsidRDefault="00293433" w:rsidP="00B232A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具有良好的组织、协调和分析能力。</w:t>
            </w:r>
          </w:p>
        </w:tc>
      </w:tr>
      <w:tr w:rsidR="00293433" w:rsidRPr="008D0AA8" w:rsidTr="00B232AE">
        <w:trPr>
          <w:trHeight w:val="5432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433" w:rsidRPr="0084788C" w:rsidRDefault="00293433" w:rsidP="00B232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贯彻落实上级纪委和集团党委、纪委的工作部署和要求；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pacing w:val="-8"/>
                <w:sz w:val="28"/>
                <w:szCs w:val="28"/>
              </w:rPr>
            </w:pP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制定并组织实施集团党风廉政建设和反腐败工作、监察工作相关制度、规划和计划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3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组织开展党风廉政建设责任制，签订廉洁承诺书，对所属企业落实“两个责任”进行监督检查；</w:t>
            </w:r>
          </w:p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4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负责组织开展党性党风党纪和反腐倡廉教育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；</w:t>
            </w:r>
          </w:p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5.</w:t>
            </w:r>
            <w:r w:rsidRPr="006361F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参与对所属企业领导干部的考察、考核和评议；</w:t>
            </w:r>
          </w:p>
          <w:p w:rsidR="00293433" w:rsidRPr="00A360FD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sz w:val="28"/>
                <w:szCs w:val="28"/>
              </w:rPr>
              <w:t>6</w:t>
            </w:r>
            <w:r w:rsidRPr="00A360FD"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sz w:val="28"/>
                <w:szCs w:val="28"/>
              </w:rPr>
              <w:t>.负责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sz w:val="28"/>
                <w:szCs w:val="28"/>
              </w:rPr>
              <w:t>组织开展企业效能监察</w:t>
            </w:r>
            <w:r w:rsidRPr="00A360FD"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sz w:val="28"/>
                <w:szCs w:val="28"/>
              </w:rPr>
              <w:t>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7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受理信访举报工作，组织安排约谈提醒和文件的起草报告工作；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8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参与纪委案件的立案、调查、审理和处理工作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293433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9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配合上级纪委、司法机关进行案件调查；</w:t>
            </w:r>
          </w:p>
          <w:p w:rsidR="00293433" w:rsidRPr="00D63585" w:rsidRDefault="00293433" w:rsidP="00B232AE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10.负责受理对集团所属企业和个人违法违纪、违反规章制度问题的检举和控告，并组织实施相关调查与审理。</w:t>
            </w:r>
          </w:p>
          <w:p w:rsidR="00293433" w:rsidRDefault="00293433" w:rsidP="00B232AE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负责纪委相关文件的起草、相关数据统计和案件立卷存档；</w:t>
            </w:r>
          </w:p>
          <w:p w:rsidR="00293433" w:rsidRPr="009F7C74" w:rsidRDefault="00293433" w:rsidP="00B232AE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12.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领导交办的其它工作。</w:t>
            </w:r>
          </w:p>
        </w:tc>
      </w:tr>
    </w:tbl>
    <w:p w:rsidR="00293433" w:rsidRPr="002A6CC0" w:rsidRDefault="00293433" w:rsidP="00293433"/>
    <w:p w:rsidR="00293433" w:rsidRDefault="00293433" w:rsidP="00293433"/>
    <w:p w:rsidR="004C4F24" w:rsidRDefault="004C4F24" w:rsidP="00293433"/>
    <w:p w:rsidR="004C4F24" w:rsidRDefault="004C4F24" w:rsidP="00293433"/>
    <w:tbl>
      <w:tblPr>
        <w:tblW w:w="8908" w:type="dxa"/>
        <w:jc w:val="center"/>
        <w:tblLook w:val="04A0"/>
      </w:tblPr>
      <w:tblGrid>
        <w:gridCol w:w="622"/>
        <w:gridCol w:w="800"/>
        <w:gridCol w:w="2423"/>
        <w:gridCol w:w="1598"/>
        <w:gridCol w:w="3465"/>
      </w:tblGrid>
      <w:tr w:rsidR="004C4F24" w:rsidRPr="008D0AA8" w:rsidTr="00554CD6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24" w:rsidRPr="00B67E12" w:rsidRDefault="004C4F24" w:rsidP="00554CD6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lastRenderedPageBreak/>
              <w:t>巡察工作领导小组办公室专职副主任</w:t>
            </w:r>
            <w:r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</w:p>
        </w:tc>
      </w:tr>
      <w:tr w:rsidR="004C4F24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党委工作部（纪检监察部）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DWGZ</w:t>
            </w: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  <w:r w:rsidR="008249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C4F24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82497A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副部长级</w:t>
            </w:r>
          </w:p>
        </w:tc>
      </w:tr>
      <w:tr w:rsidR="004C4F24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82497A" w:rsidP="008249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党委工作部</w:t>
            </w:r>
            <w:r w:rsidR="004C4F24" w:rsidRPr="006D2D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（纪检监察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  <w:r w:rsidR="004C4F24" w:rsidRPr="006D2D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部长</w:t>
            </w:r>
            <w:r w:rsidR="006933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、巡察</w:t>
            </w:r>
            <w:r w:rsidR="002D3E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工作领导小组办公室主任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F24" w:rsidRPr="008D0AA8" w:rsidRDefault="004C4F24" w:rsidP="00554C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4F24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4" w:rsidRPr="008D0AA8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F24" w:rsidRPr="00F10752" w:rsidRDefault="004C4F24" w:rsidP="002D3EE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D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主要负责</w:t>
            </w:r>
            <w:r w:rsidR="002D3E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集团巡察全面工作，负责制定巡察相关制度等工作</w:t>
            </w:r>
          </w:p>
        </w:tc>
      </w:tr>
      <w:tr w:rsidR="004C4F24" w:rsidRPr="008D0AA8" w:rsidTr="00554CD6">
        <w:trPr>
          <w:trHeight w:val="260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C4F24" w:rsidRPr="0084788C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F24" w:rsidRDefault="004C4F24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="002D3E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，中共党员</w:t>
            </w:r>
            <w:r w:rsidR="00B510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，五年及以上工作经验</w:t>
            </w:r>
            <w:bookmarkStart w:id="28" w:name="_GoBack"/>
            <w:bookmarkEnd w:id="28"/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2.具有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良好的政治素养和党的政策理论水平，热爱党的工作；</w:t>
            </w:r>
          </w:p>
          <w:p w:rsidR="004C4F24" w:rsidRPr="00BD3F42" w:rsidRDefault="004C4F24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3.熟悉党纪条规，熟悉</w:t>
            </w:r>
            <w:r w:rsidR="002D3E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巡察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工作，具有一定的语言表达和文字写作能力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C4F24" w:rsidRPr="00BD3F42" w:rsidRDefault="004C4F24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作风正派、严于律己、清正廉洁，有敬业精神</w:t>
            </w: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4C4F24" w:rsidRPr="0084788C" w:rsidRDefault="004C4F24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具有较强的沟通协调、组织分析能力，执行力强。</w:t>
            </w:r>
          </w:p>
        </w:tc>
      </w:tr>
      <w:tr w:rsidR="004C4F24" w:rsidRPr="008D0AA8" w:rsidTr="00554CD6">
        <w:trPr>
          <w:trHeight w:val="5432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C4F24" w:rsidRPr="0084788C" w:rsidRDefault="004C4F24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F24" w:rsidRPr="00D63585" w:rsidRDefault="004C4F24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1.负责</w:t>
            </w:r>
            <w:r w:rsidR="001A3132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集团巡察全面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工作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4C4F24" w:rsidRPr="00D63585" w:rsidRDefault="004C4F24" w:rsidP="001A3132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pacing w:val="-8"/>
                <w:sz w:val="28"/>
                <w:szCs w:val="28"/>
              </w:rPr>
            </w:pP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</w:t>
            </w:r>
            <w:r w:rsidR="001A3132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贯彻落实党委巡察工作领导小组的工作部署和要求，协助巡察办主任处理有关内部巡察工作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；</w:t>
            </w:r>
          </w:p>
          <w:p w:rsidR="004C4F24" w:rsidRDefault="001A3132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3</w:t>
            </w:r>
            <w:r w:rsidR="004C4F24"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 w:rsidR="004C4F24"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制定并组织实施有关工作规划和工作计划</w:t>
            </w:r>
            <w:r w:rsidR="004C4F24" w:rsidRPr="00D63585">
              <w:rPr>
                <w:rFonts w:ascii="仿宋_GB2312" w:eastAsia="仿宋_GB2312" w:hAnsi="宋体" w:cs="宋体" w:hint="eastAsia"/>
                <w:noProof w:val="0"/>
                <w:color w:val="000000"/>
                <w:spacing w:val="-8"/>
                <w:sz w:val="28"/>
                <w:szCs w:val="28"/>
              </w:rPr>
              <w:t>；</w:t>
            </w:r>
          </w:p>
          <w:p w:rsidR="004C4F24" w:rsidRPr="00A360FD" w:rsidRDefault="001A3132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sz w:val="28"/>
                <w:szCs w:val="28"/>
              </w:rPr>
              <w:t>4</w:t>
            </w:r>
            <w:r w:rsidR="004C4F24" w:rsidRPr="00A360FD"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sz w:val="28"/>
                <w:szCs w:val="28"/>
              </w:rPr>
              <w:t>.负责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sz w:val="28"/>
                <w:szCs w:val="28"/>
              </w:rPr>
              <w:t>制定、落实集团党委巡察工作规章制度</w:t>
            </w:r>
            <w:r w:rsidR="004C4F24" w:rsidRPr="00A360FD">
              <w:rPr>
                <w:rFonts w:ascii="仿宋_GB2312" w:eastAsia="仿宋_GB2312" w:hAnsi="宋体" w:cs="宋体" w:hint="eastAsia"/>
                <w:noProof w:val="0"/>
                <w:color w:val="000000"/>
                <w:spacing w:val="-10"/>
                <w:sz w:val="28"/>
                <w:szCs w:val="28"/>
              </w:rPr>
              <w:t>；</w:t>
            </w:r>
          </w:p>
          <w:p w:rsidR="004C4F24" w:rsidRPr="00D63585" w:rsidRDefault="001A3132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5</w:t>
            </w:r>
            <w:r w:rsidR="004C4F24"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 w:rsidR="004C4F2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指导所属企业开展巡察</w:t>
            </w:r>
            <w:r w:rsidR="004C4F2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工作；</w:t>
            </w:r>
          </w:p>
          <w:p w:rsidR="004C4F24" w:rsidRPr="00D63585" w:rsidRDefault="001A3132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6</w:t>
            </w:r>
            <w:r w:rsidR="004C4F24"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负责组织巡察工作人员培训</w:t>
            </w:r>
            <w:r w:rsidR="004C4F24"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4C4F24" w:rsidRDefault="001A3132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7</w:t>
            </w:r>
            <w:r w:rsidR="004C4F24"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 w:rsidR="004C4F2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起草、审核巡察工作有关报告、意见建议等</w:t>
            </w:r>
            <w:r w:rsidR="004C4F2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4C4F24" w:rsidRPr="00D63585" w:rsidRDefault="001A3132" w:rsidP="00554CD6">
            <w:pPr>
              <w:pStyle w:val="a6"/>
              <w:spacing w:line="38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8</w:t>
            </w:r>
            <w:r w:rsidR="004C4F2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.负责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监督、指导落实巡察整改及成果运用</w:t>
            </w:r>
            <w:r w:rsidR="004C4F2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；</w:t>
            </w:r>
          </w:p>
          <w:p w:rsidR="004C4F24" w:rsidRPr="009F7C74" w:rsidRDefault="001A3132" w:rsidP="00554CD6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9</w:t>
            </w:r>
            <w:r w:rsidR="004C4F24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完成</w:t>
            </w:r>
            <w:r w:rsidR="004C4F24"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领导交办的其它工作。</w:t>
            </w:r>
          </w:p>
        </w:tc>
      </w:tr>
    </w:tbl>
    <w:p w:rsidR="004C4F24" w:rsidRPr="004C4F24" w:rsidRDefault="004C4F24" w:rsidP="00293433"/>
    <w:p w:rsidR="007345BD" w:rsidRDefault="007345BD" w:rsidP="00293433"/>
    <w:p w:rsidR="00D8549C" w:rsidRDefault="00D8549C" w:rsidP="00293433"/>
    <w:p w:rsidR="00D8549C" w:rsidRPr="00D0560D" w:rsidRDefault="00D8549C" w:rsidP="00D8549C">
      <w:pPr>
        <w:pStyle w:val="1"/>
        <w:spacing w:before="0" w:after="0" w:line="580" w:lineRule="exact"/>
        <w:jc w:val="center"/>
        <w:rPr>
          <w:rFonts w:ascii="黑体" w:eastAsia="黑体" w:hAnsi="黑体"/>
          <w:bCs w:val="0"/>
          <w:sz w:val="36"/>
          <w:szCs w:val="36"/>
        </w:rPr>
      </w:pPr>
      <w:r>
        <w:rPr>
          <w:rFonts w:ascii="黑体" w:eastAsia="黑体" w:hAnsi="黑体" w:hint="eastAsia"/>
          <w:bCs w:val="0"/>
          <w:sz w:val="36"/>
          <w:szCs w:val="36"/>
        </w:rPr>
        <w:lastRenderedPageBreak/>
        <w:t>七、工程成套事业部</w:t>
      </w:r>
    </w:p>
    <w:p w:rsidR="00D8549C" w:rsidRDefault="00D8549C" w:rsidP="00D8549C"/>
    <w:tbl>
      <w:tblPr>
        <w:tblW w:w="8908" w:type="dxa"/>
        <w:jc w:val="center"/>
        <w:tblLook w:val="04A0"/>
      </w:tblPr>
      <w:tblGrid>
        <w:gridCol w:w="622"/>
        <w:gridCol w:w="800"/>
        <w:gridCol w:w="2423"/>
        <w:gridCol w:w="1598"/>
        <w:gridCol w:w="3465"/>
      </w:tblGrid>
      <w:tr w:rsidR="00D8549C" w:rsidRPr="008D0AA8" w:rsidTr="00554CD6">
        <w:trPr>
          <w:trHeight w:val="787"/>
          <w:jc w:val="center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49C" w:rsidRPr="00B67E12" w:rsidRDefault="001557D0" w:rsidP="00554CD6">
            <w:pPr>
              <w:pStyle w:val="2"/>
              <w:spacing w:before="0" w:after="0" w:line="580" w:lineRule="exact"/>
              <w:jc w:val="center"/>
              <w:rPr>
                <w:rFonts w:ascii="楷体_GB2312" w:eastAsia="楷体_GB2312" w:hAnsi="宋体" w:cs="宋体"/>
                <w:b w:val="0"/>
                <w:bCs w:val="0"/>
                <w:spacing w:val="-20"/>
                <w:kern w:val="0"/>
              </w:rPr>
            </w:pPr>
            <w:r>
              <w:rPr>
                <w:rFonts w:ascii="楷体_GB2312" w:eastAsia="楷体_GB2312" w:hAnsi="宋体" w:cs="宋体" w:hint="eastAsia"/>
                <w:b w:val="0"/>
                <w:bCs w:val="0"/>
                <w:kern w:val="0"/>
                <w:u w:val="thick"/>
              </w:rPr>
              <w:t>业务经理</w:t>
            </w:r>
            <w:r w:rsidR="00D8549C" w:rsidRPr="00B67E12">
              <w:rPr>
                <w:rFonts w:ascii="楷体_GB2312" w:eastAsia="楷体_GB2312" w:hAnsi="宋体" w:cs="宋体" w:hint="eastAsia"/>
                <w:b w:val="0"/>
                <w:bCs w:val="0"/>
                <w:kern w:val="0"/>
              </w:rPr>
              <w:t>岗位说明书</w:t>
            </w:r>
          </w:p>
        </w:tc>
      </w:tr>
      <w:tr w:rsidR="00271BD2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工程成套事业部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271BD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GCCT</w:t>
            </w:r>
            <w:r w:rsidR="001557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-03</w:t>
            </w:r>
          </w:p>
        </w:tc>
      </w:tr>
      <w:tr w:rsidR="00271BD2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   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17669F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员工</w:t>
            </w:r>
          </w:p>
        </w:tc>
      </w:tr>
      <w:tr w:rsidR="00271BD2" w:rsidRPr="008D0AA8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部门经理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0A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直属下级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D2" w:rsidRPr="008D0AA8" w:rsidRDefault="00271BD2" w:rsidP="00554C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271BD2" w:rsidRPr="00F10752" w:rsidTr="00554CD6">
        <w:trPr>
          <w:trHeight w:val="510"/>
          <w:jc w:val="center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D2" w:rsidRPr="008D0AA8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工作概要</w:t>
            </w:r>
          </w:p>
        </w:tc>
        <w:tc>
          <w:tcPr>
            <w:tcW w:w="7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BD2" w:rsidRPr="00F10752" w:rsidRDefault="0050028B" w:rsidP="005002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002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协助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部门经理</w:t>
            </w:r>
            <w:r w:rsidRPr="005002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开展工作，负责具体落实内部事务组织协调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5002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重点工作任务推进协调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50028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项目协调处理等工作。</w:t>
            </w:r>
          </w:p>
        </w:tc>
      </w:tr>
      <w:tr w:rsidR="00271BD2" w:rsidRPr="0084788C" w:rsidTr="00554CD6">
        <w:trPr>
          <w:trHeight w:val="260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71BD2" w:rsidRPr="0084788C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BD2" w:rsidRDefault="00271BD2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大学本科及以上学历，生物、化工工程或相关专业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要求具有3年及以上工程项目管理工作经验；</w:t>
            </w:r>
          </w:p>
          <w:p w:rsidR="00271BD2" w:rsidRPr="00BD3F42" w:rsidRDefault="00271BD2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 熟练使用各类办公软件；熟悉国家对内、对外等相关工程总承包行业的政策、法规等；熟悉相关国家进出口政策及业务；熟悉海外工程项目业务的操作及执行流程；具有良好的英语口语能力，可使用英语或其它语种作为工作语言</w:t>
            </w:r>
            <w:r w:rsidRPr="0084788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71BD2" w:rsidRPr="00BD3F42" w:rsidRDefault="00271BD2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耐心踏实，需具备良好的人际沟通协调能力、项目计划及执行能力、对复杂环境具有较强的适应及应变能力、团队协作能力，可适应长期海外出差及常驻</w:t>
            </w: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71BD2" w:rsidRPr="0084788C" w:rsidRDefault="00271BD2" w:rsidP="00554CD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F4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具有较强的沟通协调、组织分析能力，执行力强。</w:t>
            </w:r>
          </w:p>
        </w:tc>
      </w:tr>
      <w:tr w:rsidR="00271BD2" w:rsidRPr="009F7C74" w:rsidTr="00271BD2">
        <w:trPr>
          <w:trHeight w:val="3659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71BD2" w:rsidRPr="0084788C" w:rsidRDefault="00271BD2" w:rsidP="00554C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8478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BD2" w:rsidRDefault="00271BD2" w:rsidP="00271BD2">
            <w:pPr>
              <w:pStyle w:val="a6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1.负责协助项目开发及投标工作；</w:t>
            </w:r>
          </w:p>
          <w:p w:rsidR="00271BD2" w:rsidRDefault="00271BD2" w:rsidP="00271BD2">
            <w:pPr>
              <w:pStyle w:val="a6"/>
              <w:spacing w:line="380" w:lineRule="exact"/>
              <w:ind w:left="560" w:hangingChars="200" w:hanging="560"/>
              <w:jc w:val="left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2.参与项目的执行工作，负责项目安全、质量、进度、成本的控制；</w:t>
            </w:r>
          </w:p>
          <w:p w:rsidR="00271BD2" w:rsidRDefault="00271BD2" w:rsidP="00271BD2">
            <w:pPr>
              <w:pStyle w:val="a6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3.负责公司项目部与其他部门之间的工作衔接；</w:t>
            </w:r>
          </w:p>
          <w:p w:rsidR="00271BD2" w:rsidRDefault="00271BD2" w:rsidP="00271BD2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4.负责部门安排的其它工作</w:t>
            </w:r>
          </w:p>
          <w:p w:rsidR="00271BD2" w:rsidRPr="00271BD2" w:rsidRDefault="00271BD2" w:rsidP="00271BD2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宋体" w:cs="宋体"/>
                <w:noProof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5.完成</w:t>
            </w:r>
            <w:r w:rsidRPr="00D63585">
              <w:rPr>
                <w:rFonts w:ascii="仿宋_GB2312" w:eastAsia="仿宋_GB2312" w:hAnsi="宋体" w:cs="宋体" w:hint="eastAsia"/>
                <w:noProof w:val="0"/>
                <w:color w:val="000000"/>
                <w:sz w:val="28"/>
                <w:szCs w:val="28"/>
              </w:rPr>
              <w:t>领导交办的其它工作。</w:t>
            </w:r>
          </w:p>
        </w:tc>
      </w:tr>
    </w:tbl>
    <w:p w:rsidR="00D8549C" w:rsidRPr="00271BD2" w:rsidRDefault="00D8549C" w:rsidP="00293433"/>
    <w:sectPr w:rsidR="00D8549C" w:rsidRPr="00271BD2" w:rsidSect="00C81266">
      <w:footerReference w:type="even" r:id="rId15"/>
      <w:headerReference w:type="first" r:id="rId1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20" w:rsidRDefault="00F11020" w:rsidP="009C318A">
      <w:r>
        <w:separator/>
      </w:r>
    </w:p>
  </w:endnote>
  <w:endnote w:type="continuationSeparator" w:id="1">
    <w:p w:rsidR="00F11020" w:rsidRDefault="00F11020" w:rsidP="009C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D6" w:rsidRPr="00534415" w:rsidRDefault="00B25A38">
    <w:pPr>
      <w:pStyle w:val="a4"/>
      <w:rPr>
        <w:rFonts w:ascii="新宋体" w:eastAsia="新宋体" w:hAnsi="新宋体"/>
        <w:b/>
        <w:sz w:val="24"/>
        <w:szCs w:val="24"/>
      </w:rPr>
    </w:pPr>
    <w:r w:rsidRPr="00534415">
      <w:rPr>
        <w:rFonts w:ascii="新宋体" w:eastAsia="新宋体" w:hAnsi="新宋体"/>
        <w:b/>
        <w:sz w:val="24"/>
        <w:szCs w:val="24"/>
      </w:rPr>
      <w:fldChar w:fldCharType="begin"/>
    </w:r>
    <w:r w:rsidR="00554CD6" w:rsidRPr="00534415">
      <w:rPr>
        <w:rFonts w:ascii="新宋体" w:eastAsia="新宋体" w:hAnsi="新宋体"/>
        <w:b/>
        <w:sz w:val="24"/>
        <w:szCs w:val="24"/>
      </w:rPr>
      <w:instrText xml:space="preserve"> PAGE   \* MERGEFORMAT </w:instrText>
    </w:r>
    <w:r w:rsidRPr="00534415">
      <w:rPr>
        <w:rFonts w:ascii="新宋体" w:eastAsia="新宋体" w:hAnsi="新宋体"/>
        <w:b/>
        <w:sz w:val="24"/>
        <w:szCs w:val="24"/>
      </w:rPr>
      <w:fldChar w:fldCharType="separate"/>
    </w:r>
    <w:r w:rsidR="00554CD6" w:rsidRPr="001375D9">
      <w:rPr>
        <w:rFonts w:ascii="新宋体" w:eastAsia="新宋体" w:hAnsi="新宋体"/>
        <w:b/>
        <w:noProof/>
        <w:sz w:val="24"/>
        <w:szCs w:val="24"/>
        <w:lang w:val="zh-CN"/>
      </w:rPr>
      <w:t>-</w:t>
    </w:r>
    <w:r w:rsidR="00554CD6">
      <w:rPr>
        <w:rFonts w:ascii="新宋体" w:eastAsia="新宋体" w:hAnsi="新宋体"/>
        <w:b/>
        <w:noProof/>
        <w:sz w:val="24"/>
        <w:szCs w:val="24"/>
      </w:rPr>
      <w:t xml:space="preserve"> 2 -</w:t>
    </w:r>
    <w:r w:rsidRPr="00534415">
      <w:rPr>
        <w:rFonts w:ascii="新宋体" w:eastAsia="新宋体" w:hAnsi="新宋体"/>
        <w:b/>
        <w:sz w:val="24"/>
        <w:szCs w:val="24"/>
      </w:rPr>
      <w:fldChar w:fldCharType="end"/>
    </w:r>
  </w:p>
  <w:p w:rsidR="00554CD6" w:rsidRDefault="00554C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D6" w:rsidRPr="006C5732" w:rsidRDefault="00B25A38">
    <w:pPr>
      <w:pStyle w:val="a4"/>
      <w:jc w:val="right"/>
      <w:rPr>
        <w:rFonts w:ascii="新宋体" w:eastAsia="新宋体" w:hAnsi="新宋体"/>
        <w:b/>
        <w:sz w:val="24"/>
        <w:szCs w:val="24"/>
      </w:rPr>
    </w:pPr>
    <w:r w:rsidRPr="006C5732">
      <w:rPr>
        <w:rFonts w:ascii="新宋体" w:eastAsia="新宋体" w:hAnsi="新宋体"/>
        <w:b/>
        <w:sz w:val="24"/>
        <w:szCs w:val="24"/>
      </w:rPr>
      <w:fldChar w:fldCharType="begin"/>
    </w:r>
    <w:r w:rsidR="00554CD6" w:rsidRPr="006C5732">
      <w:rPr>
        <w:rFonts w:ascii="新宋体" w:eastAsia="新宋体" w:hAnsi="新宋体"/>
        <w:b/>
        <w:sz w:val="24"/>
        <w:szCs w:val="24"/>
      </w:rPr>
      <w:instrText xml:space="preserve"> PAGE   \* MERGEFORMAT </w:instrText>
    </w:r>
    <w:r w:rsidRPr="006C5732">
      <w:rPr>
        <w:rFonts w:ascii="新宋体" w:eastAsia="新宋体" w:hAnsi="新宋体"/>
        <w:b/>
        <w:sz w:val="24"/>
        <w:szCs w:val="24"/>
      </w:rPr>
      <w:fldChar w:fldCharType="separate"/>
    </w:r>
    <w:r w:rsidR="0017669F" w:rsidRPr="0017669F">
      <w:rPr>
        <w:rFonts w:ascii="新宋体" w:eastAsia="新宋体" w:hAnsi="新宋体"/>
        <w:b/>
        <w:noProof/>
        <w:sz w:val="24"/>
        <w:szCs w:val="24"/>
        <w:lang w:val="zh-CN"/>
      </w:rPr>
      <w:t>-</w:t>
    </w:r>
    <w:r w:rsidR="0017669F">
      <w:rPr>
        <w:rFonts w:ascii="新宋体" w:eastAsia="新宋体" w:hAnsi="新宋体"/>
        <w:b/>
        <w:noProof/>
        <w:sz w:val="24"/>
        <w:szCs w:val="24"/>
      </w:rPr>
      <w:t xml:space="preserve"> 11 -</w:t>
    </w:r>
    <w:r w:rsidRPr="006C5732">
      <w:rPr>
        <w:rFonts w:ascii="新宋体" w:eastAsia="新宋体" w:hAnsi="新宋体"/>
        <w:b/>
        <w:sz w:val="24"/>
        <w:szCs w:val="24"/>
      </w:rPr>
      <w:fldChar w:fldCharType="end"/>
    </w:r>
  </w:p>
  <w:p w:rsidR="00554CD6" w:rsidRDefault="00554C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D6" w:rsidRDefault="00554CD6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D6" w:rsidRPr="001375D9" w:rsidRDefault="00B25A38">
    <w:pPr>
      <w:pStyle w:val="a4"/>
      <w:rPr>
        <w:rFonts w:ascii="新宋体" w:eastAsia="新宋体" w:hAnsi="新宋体"/>
        <w:b/>
        <w:sz w:val="24"/>
        <w:szCs w:val="24"/>
      </w:rPr>
    </w:pPr>
    <w:r w:rsidRPr="001375D9">
      <w:rPr>
        <w:rFonts w:ascii="新宋体" w:eastAsia="新宋体" w:hAnsi="新宋体"/>
        <w:b/>
        <w:sz w:val="24"/>
        <w:szCs w:val="24"/>
      </w:rPr>
      <w:fldChar w:fldCharType="begin"/>
    </w:r>
    <w:r w:rsidR="00554CD6" w:rsidRPr="001375D9">
      <w:rPr>
        <w:rFonts w:ascii="新宋体" w:eastAsia="新宋体" w:hAnsi="新宋体"/>
        <w:b/>
        <w:sz w:val="24"/>
        <w:szCs w:val="24"/>
      </w:rPr>
      <w:instrText xml:space="preserve"> PAGE   \* MERGEFORMAT </w:instrText>
    </w:r>
    <w:r w:rsidRPr="001375D9">
      <w:rPr>
        <w:rFonts w:ascii="新宋体" w:eastAsia="新宋体" w:hAnsi="新宋体"/>
        <w:b/>
        <w:sz w:val="24"/>
        <w:szCs w:val="24"/>
      </w:rPr>
      <w:fldChar w:fldCharType="separate"/>
    </w:r>
    <w:r w:rsidR="0017669F" w:rsidRPr="0017669F">
      <w:rPr>
        <w:rFonts w:ascii="新宋体" w:eastAsia="新宋体" w:hAnsi="新宋体"/>
        <w:b/>
        <w:noProof/>
        <w:sz w:val="24"/>
        <w:szCs w:val="24"/>
        <w:lang w:val="zh-CN"/>
      </w:rPr>
      <w:t>-</w:t>
    </w:r>
    <w:r w:rsidR="0017669F">
      <w:rPr>
        <w:rFonts w:ascii="新宋体" w:eastAsia="新宋体" w:hAnsi="新宋体"/>
        <w:b/>
        <w:noProof/>
        <w:sz w:val="24"/>
        <w:szCs w:val="24"/>
      </w:rPr>
      <w:t xml:space="preserve"> 10 -</w:t>
    </w:r>
    <w:r w:rsidRPr="001375D9">
      <w:rPr>
        <w:rFonts w:ascii="新宋体" w:eastAsia="新宋体" w:hAnsi="新宋体"/>
        <w:b/>
        <w:sz w:val="24"/>
        <w:szCs w:val="24"/>
      </w:rPr>
      <w:fldChar w:fldCharType="end"/>
    </w:r>
  </w:p>
  <w:p w:rsidR="00554CD6" w:rsidRDefault="00554C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20" w:rsidRDefault="00F11020" w:rsidP="009C318A">
      <w:r>
        <w:separator/>
      </w:r>
    </w:p>
  </w:footnote>
  <w:footnote w:type="continuationSeparator" w:id="1">
    <w:p w:rsidR="00F11020" w:rsidRDefault="00F11020" w:rsidP="009C3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D6" w:rsidRPr="008D28FB" w:rsidRDefault="00554CD6" w:rsidP="0084788C">
    <w:pPr>
      <w:pStyle w:val="a3"/>
      <w:jc w:val="left"/>
      <w:rPr>
        <w:rFonts w:asciiTheme="minorEastAsia" w:eastAsiaTheme="minorEastAsia" w:hAnsiTheme="minorEastAsia"/>
      </w:rPr>
    </w:pPr>
    <w:r>
      <w:rPr>
        <w:noProof/>
      </w:rPr>
      <w:drawing>
        <wp:inline distT="0" distB="0" distL="0" distR="0">
          <wp:extent cx="514350" cy="209550"/>
          <wp:effectExtent l="19050" t="0" r="0" b="0"/>
          <wp:docPr id="2" name="图片 2" descr="E:\王朋波2014.05-2015.09\其它\中海航（中文简称）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E:\王朋波2014.05-2015.09\其它\中海航（中文简称）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eastAsiaTheme="minorEastAsia" w:hAnsiTheme="minorEastAsia" w:hint="eastAsia"/>
        <w:sz w:val="21"/>
        <w:szCs w:val="21"/>
      </w:rPr>
      <w:t xml:space="preserve">                                 </w:t>
    </w:r>
    <w:r w:rsidRPr="008D28FB">
      <w:rPr>
        <w:rFonts w:asciiTheme="minorEastAsia" w:eastAsiaTheme="minorEastAsia" w:hAnsiTheme="minorEastAsia" w:hint="eastAsia"/>
        <w:sz w:val="21"/>
        <w:szCs w:val="21"/>
      </w:rPr>
      <w:t>中国海洋航空集团有限公司总部岗位说明书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D6" w:rsidRPr="0084788C" w:rsidRDefault="00554CD6" w:rsidP="008D28FB">
    <w:pPr>
      <w:pStyle w:val="a3"/>
      <w:jc w:val="left"/>
    </w:pPr>
    <w:r>
      <w:rPr>
        <w:noProof/>
      </w:rPr>
      <w:drawing>
        <wp:inline distT="0" distB="0" distL="0" distR="0">
          <wp:extent cx="514350" cy="209550"/>
          <wp:effectExtent l="19050" t="0" r="0" b="0"/>
          <wp:docPr id="3" name="图片 2" descr="E:\王朋波2014.05-2015.09\其它\中海航（中文简称）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E:\王朋波2014.05-2015.09\其它\中海航（中文简称）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KaiTi_GB2312" w:eastAsiaTheme="minorEastAsia" w:hint="eastAsia"/>
        <w:sz w:val="21"/>
        <w:szCs w:val="21"/>
      </w:rPr>
      <w:t xml:space="preserve">                                 </w:t>
    </w:r>
    <w:r w:rsidRPr="008D28FB">
      <w:rPr>
        <w:rFonts w:ascii="宋体" w:hAnsi="宋体" w:hint="eastAsia"/>
        <w:sz w:val="21"/>
        <w:szCs w:val="21"/>
      </w:rPr>
      <w:t>中国海洋航空集团有限公司总部岗位说明书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D6" w:rsidRDefault="00554CD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D6" w:rsidRPr="002767F0" w:rsidRDefault="00554CD6" w:rsidP="006C5732">
    <w:pPr>
      <w:pStyle w:val="a3"/>
      <w:jc w:val="left"/>
    </w:pPr>
    <w:r>
      <w:rPr>
        <w:noProof/>
      </w:rPr>
      <w:drawing>
        <wp:inline distT="0" distB="0" distL="0" distR="0">
          <wp:extent cx="514350" cy="209550"/>
          <wp:effectExtent l="19050" t="0" r="0" b="0"/>
          <wp:docPr id="4" name="图片 2" descr="E:\王朋波2014.05-2015.09\其它\中海航（中文简称）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E:\王朋波2014.05-2015.09\其它\中海航（中文简称）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5732">
      <w:rPr>
        <w:rFonts w:ascii="KaiTi_GB2312" w:eastAsia="KaiTi_GB2312" w:hint="eastAsia"/>
        <w:sz w:val="21"/>
        <w:szCs w:val="21"/>
      </w:rPr>
      <w:t>中国海洋航空集团有限公司总部职能部门岗位说明书汇编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6B7"/>
    <w:multiLevelType w:val="hybridMultilevel"/>
    <w:tmpl w:val="8EA4CFBE"/>
    <w:lvl w:ilvl="0" w:tplc="49D629D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B416DC"/>
    <w:multiLevelType w:val="hybridMultilevel"/>
    <w:tmpl w:val="6CF8068A"/>
    <w:lvl w:ilvl="0" w:tplc="F42AB23C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607ACB"/>
    <w:multiLevelType w:val="hybridMultilevel"/>
    <w:tmpl w:val="318AD552"/>
    <w:lvl w:ilvl="0" w:tplc="38B6F2C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D158F2"/>
    <w:multiLevelType w:val="hybridMultilevel"/>
    <w:tmpl w:val="298A148A"/>
    <w:lvl w:ilvl="0" w:tplc="371A51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294CBB"/>
    <w:multiLevelType w:val="hybridMultilevel"/>
    <w:tmpl w:val="B1D0F31C"/>
    <w:lvl w:ilvl="0" w:tplc="493A98E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D10257"/>
    <w:multiLevelType w:val="hybridMultilevel"/>
    <w:tmpl w:val="D408B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071351"/>
    <w:multiLevelType w:val="hybridMultilevel"/>
    <w:tmpl w:val="5B00A01A"/>
    <w:lvl w:ilvl="0" w:tplc="CACEE2AC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D415D6"/>
    <w:multiLevelType w:val="hybridMultilevel"/>
    <w:tmpl w:val="D47884D6"/>
    <w:lvl w:ilvl="0" w:tplc="0EE8389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6B6AC0"/>
    <w:multiLevelType w:val="hybridMultilevel"/>
    <w:tmpl w:val="1C4C096E"/>
    <w:lvl w:ilvl="0" w:tplc="0F9E894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AE424B"/>
    <w:multiLevelType w:val="hybridMultilevel"/>
    <w:tmpl w:val="C5725F8A"/>
    <w:lvl w:ilvl="0" w:tplc="6A64F66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BA7AF5"/>
    <w:multiLevelType w:val="hybridMultilevel"/>
    <w:tmpl w:val="94AC28AC"/>
    <w:lvl w:ilvl="0" w:tplc="637275C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D86ACC"/>
    <w:multiLevelType w:val="hybridMultilevel"/>
    <w:tmpl w:val="C2F2393A"/>
    <w:lvl w:ilvl="0" w:tplc="A7F4EBAC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E507F3"/>
    <w:multiLevelType w:val="hybridMultilevel"/>
    <w:tmpl w:val="CED4327A"/>
    <w:lvl w:ilvl="0" w:tplc="A12C909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18A"/>
    <w:rsid w:val="0000054A"/>
    <w:rsid w:val="00002FBB"/>
    <w:rsid w:val="00003582"/>
    <w:rsid w:val="00010A69"/>
    <w:rsid w:val="00013FAF"/>
    <w:rsid w:val="000178F5"/>
    <w:rsid w:val="00021300"/>
    <w:rsid w:val="00021B49"/>
    <w:rsid w:val="00021C7D"/>
    <w:rsid w:val="00021F18"/>
    <w:rsid w:val="00022A55"/>
    <w:rsid w:val="00023ABA"/>
    <w:rsid w:val="000243D5"/>
    <w:rsid w:val="00024AE3"/>
    <w:rsid w:val="00025543"/>
    <w:rsid w:val="000307FD"/>
    <w:rsid w:val="000313C2"/>
    <w:rsid w:val="0003287E"/>
    <w:rsid w:val="00037AAD"/>
    <w:rsid w:val="00040AA0"/>
    <w:rsid w:val="00041186"/>
    <w:rsid w:val="00041373"/>
    <w:rsid w:val="0004223A"/>
    <w:rsid w:val="00042C46"/>
    <w:rsid w:val="0004459A"/>
    <w:rsid w:val="00045580"/>
    <w:rsid w:val="00046510"/>
    <w:rsid w:val="00046A5C"/>
    <w:rsid w:val="00047F2F"/>
    <w:rsid w:val="00053003"/>
    <w:rsid w:val="00053245"/>
    <w:rsid w:val="00053795"/>
    <w:rsid w:val="00054E36"/>
    <w:rsid w:val="00055736"/>
    <w:rsid w:val="00055D38"/>
    <w:rsid w:val="00060547"/>
    <w:rsid w:val="000612E6"/>
    <w:rsid w:val="00061AD6"/>
    <w:rsid w:val="000645C6"/>
    <w:rsid w:val="00066628"/>
    <w:rsid w:val="00070754"/>
    <w:rsid w:val="00074D33"/>
    <w:rsid w:val="000756CD"/>
    <w:rsid w:val="00076E32"/>
    <w:rsid w:val="00077E8D"/>
    <w:rsid w:val="000804EB"/>
    <w:rsid w:val="000806AD"/>
    <w:rsid w:val="00081977"/>
    <w:rsid w:val="00081B4F"/>
    <w:rsid w:val="00082C38"/>
    <w:rsid w:val="00082F43"/>
    <w:rsid w:val="00087C10"/>
    <w:rsid w:val="00087E79"/>
    <w:rsid w:val="00090BBC"/>
    <w:rsid w:val="00090C46"/>
    <w:rsid w:val="00092A8A"/>
    <w:rsid w:val="00092C4F"/>
    <w:rsid w:val="00092E71"/>
    <w:rsid w:val="00094B7B"/>
    <w:rsid w:val="00095376"/>
    <w:rsid w:val="00095BEF"/>
    <w:rsid w:val="00096371"/>
    <w:rsid w:val="000A0D9A"/>
    <w:rsid w:val="000A15EB"/>
    <w:rsid w:val="000A4B00"/>
    <w:rsid w:val="000A4CF0"/>
    <w:rsid w:val="000B09BD"/>
    <w:rsid w:val="000B0B1F"/>
    <w:rsid w:val="000B2933"/>
    <w:rsid w:val="000B3EB6"/>
    <w:rsid w:val="000B5AF6"/>
    <w:rsid w:val="000B68C7"/>
    <w:rsid w:val="000B6AA9"/>
    <w:rsid w:val="000B6D74"/>
    <w:rsid w:val="000C191C"/>
    <w:rsid w:val="000C36F4"/>
    <w:rsid w:val="000C5B8E"/>
    <w:rsid w:val="000C5E81"/>
    <w:rsid w:val="000D36B1"/>
    <w:rsid w:val="000D37E7"/>
    <w:rsid w:val="000D3C87"/>
    <w:rsid w:val="000D4CC9"/>
    <w:rsid w:val="000D540C"/>
    <w:rsid w:val="000D7016"/>
    <w:rsid w:val="000D7C5D"/>
    <w:rsid w:val="000D7F60"/>
    <w:rsid w:val="000E0C84"/>
    <w:rsid w:val="000E0D31"/>
    <w:rsid w:val="000E143E"/>
    <w:rsid w:val="000E4E6C"/>
    <w:rsid w:val="000F068F"/>
    <w:rsid w:val="000F0B37"/>
    <w:rsid w:val="000F6542"/>
    <w:rsid w:val="000F6960"/>
    <w:rsid w:val="000F6AB1"/>
    <w:rsid w:val="000F7DAC"/>
    <w:rsid w:val="00102327"/>
    <w:rsid w:val="00103081"/>
    <w:rsid w:val="00104686"/>
    <w:rsid w:val="0010629B"/>
    <w:rsid w:val="00106CF1"/>
    <w:rsid w:val="0010787B"/>
    <w:rsid w:val="00107BD9"/>
    <w:rsid w:val="00111249"/>
    <w:rsid w:val="00112325"/>
    <w:rsid w:val="001125D1"/>
    <w:rsid w:val="00114490"/>
    <w:rsid w:val="001169A0"/>
    <w:rsid w:val="00116C8C"/>
    <w:rsid w:val="00117BEF"/>
    <w:rsid w:val="00122915"/>
    <w:rsid w:val="00122D5D"/>
    <w:rsid w:val="001304BF"/>
    <w:rsid w:val="00130A02"/>
    <w:rsid w:val="00131622"/>
    <w:rsid w:val="00131854"/>
    <w:rsid w:val="00133ADA"/>
    <w:rsid w:val="00135D2D"/>
    <w:rsid w:val="001375D9"/>
    <w:rsid w:val="00137EC3"/>
    <w:rsid w:val="00141647"/>
    <w:rsid w:val="00142BD7"/>
    <w:rsid w:val="00143504"/>
    <w:rsid w:val="0014448D"/>
    <w:rsid w:val="001448B8"/>
    <w:rsid w:val="001449DD"/>
    <w:rsid w:val="001452AF"/>
    <w:rsid w:val="00145A92"/>
    <w:rsid w:val="001471FD"/>
    <w:rsid w:val="001477E5"/>
    <w:rsid w:val="001515C3"/>
    <w:rsid w:val="001557C7"/>
    <w:rsid w:val="001557D0"/>
    <w:rsid w:val="00155C4B"/>
    <w:rsid w:val="00156A74"/>
    <w:rsid w:val="0016011C"/>
    <w:rsid w:val="001609AB"/>
    <w:rsid w:val="00163273"/>
    <w:rsid w:val="00163884"/>
    <w:rsid w:val="00163980"/>
    <w:rsid w:val="0016555B"/>
    <w:rsid w:val="001668A2"/>
    <w:rsid w:val="001701BF"/>
    <w:rsid w:val="00174027"/>
    <w:rsid w:val="00174890"/>
    <w:rsid w:val="00174D76"/>
    <w:rsid w:val="00176280"/>
    <w:rsid w:val="0017669F"/>
    <w:rsid w:val="0017775F"/>
    <w:rsid w:val="00177E97"/>
    <w:rsid w:val="001844F3"/>
    <w:rsid w:val="0018513D"/>
    <w:rsid w:val="00185518"/>
    <w:rsid w:val="0018561A"/>
    <w:rsid w:val="001903F5"/>
    <w:rsid w:val="001925DC"/>
    <w:rsid w:val="00195B24"/>
    <w:rsid w:val="00195D8E"/>
    <w:rsid w:val="001973A5"/>
    <w:rsid w:val="00197BD8"/>
    <w:rsid w:val="001A0D08"/>
    <w:rsid w:val="001A29D2"/>
    <w:rsid w:val="001A3132"/>
    <w:rsid w:val="001A3B8D"/>
    <w:rsid w:val="001A6246"/>
    <w:rsid w:val="001A6C2D"/>
    <w:rsid w:val="001A7F0D"/>
    <w:rsid w:val="001B0A02"/>
    <w:rsid w:val="001B0D38"/>
    <w:rsid w:val="001B0DD1"/>
    <w:rsid w:val="001B1715"/>
    <w:rsid w:val="001B20BA"/>
    <w:rsid w:val="001B29BE"/>
    <w:rsid w:val="001B3797"/>
    <w:rsid w:val="001B5550"/>
    <w:rsid w:val="001B620A"/>
    <w:rsid w:val="001C0D10"/>
    <w:rsid w:val="001C118E"/>
    <w:rsid w:val="001C17D1"/>
    <w:rsid w:val="001C18E5"/>
    <w:rsid w:val="001C1C6E"/>
    <w:rsid w:val="001C215E"/>
    <w:rsid w:val="001C224E"/>
    <w:rsid w:val="001C2774"/>
    <w:rsid w:val="001C3745"/>
    <w:rsid w:val="001C6B0E"/>
    <w:rsid w:val="001C7EC1"/>
    <w:rsid w:val="001D0979"/>
    <w:rsid w:val="001D14C4"/>
    <w:rsid w:val="001D1E44"/>
    <w:rsid w:val="001D1FB0"/>
    <w:rsid w:val="001D2223"/>
    <w:rsid w:val="001D2364"/>
    <w:rsid w:val="001D26B6"/>
    <w:rsid w:val="001D2BAD"/>
    <w:rsid w:val="001D40A1"/>
    <w:rsid w:val="001E0DE5"/>
    <w:rsid w:val="001E1669"/>
    <w:rsid w:val="001E1866"/>
    <w:rsid w:val="001E2622"/>
    <w:rsid w:val="001E28B7"/>
    <w:rsid w:val="001E347E"/>
    <w:rsid w:val="001E73F3"/>
    <w:rsid w:val="001F091E"/>
    <w:rsid w:val="001F21F6"/>
    <w:rsid w:val="001F3CD9"/>
    <w:rsid w:val="001F5665"/>
    <w:rsid w:val="001F585E"/>
    <w:rsid w:val="00201ACE"/>
    <w:rsid w:val="00201E03"/>
    <w:rsid w:val="00206B7C"/>
    <w:rsid w:val="00207676"/>
    <w:rsid w:val="00207B73"/>
    <w:rsid w:val="00215090"/>
    <w:rsid w:val="00215345"/>
    <w:rsid w:val="00216DE3"/>
    <w:rsid w:val="00220E49"/>
    <w:rsid w:val="002220D7"/>
    <w:rsid w:val="0022278D"/>
    <w:rsid w:val="00225F2B"/>
    <w:rsid w:val="0022675C"/>
    <w:rsid w:val="00227116"/>
    <w:rsid w:val="002272F3"/>
    <w:rsid w:val="00227C97"/>
    <w:rsid w:val="002307B2"/>
    <w:rsid w:val="0023126C"/>
    <w:rsid w:val="0023176C"/>
    <w:rsid w:val="00233BFF"/>
    <w:rsid w:val="00240B77"/>
    <w:rsid w:val="00241347"/>
    <w:rsid w:val="00242FFE"/>
    <w:rsid w:val="00243438"/>
    <w:rsid w:val="0024356B"/>
    <w:rsid w:val="00247F65"/>
    <w:rsid w:val="002502CC"/>
    <w:rsid w:val="00251620"/>
    <w:rsid w:val="00252D38"/>
    <w:rsid w:val="002531F2"/>
    <w:rsid w:val="002537A1"/>
    <w:rsid w:val="0025402C"/>
    <w:rsid w:val="00255E36"/>
    <w:rsid w:val="00256264"/>
    <w:rsid w:val="00257D79"/>
    <w:rsid w:val="00260427"/>
    <w:rsid w:val="002605BA"/>
    <w:rsid w:val="00260E83"/>
    <w:rsid w:val="00263D8C"/>
    <w:rsid w:val="002646AA"/>
    <w:rsid w:val="002650FA"/>
    <w:rsid w:val="00265B8C"/>
    <w:rsid w:val="00267D96"/>
    <w:rsid w:val="00270250"/>
    <w:rsid w:val="00270D49"/>
    <w:rsid w:val="00271BD2"/>
    <w:rsid w:val="002732A0"/>
    <w:rsid w:val="00274AE7"/>
    <w:rsid w:val="0027661D"/>
    <w:rsid w:val="002767F0"/>
    <w:rsid w:val="0028224F"/>
    <w:rsid w:val="002827A9"/>
    <w:rsid w:val="00285830"/>
    <w:rsid w:val="00285CB4"/>
    <w:rsid w:val="00287B27"/>
    <w:rsid w:val="002901F5"/>
    <w:rsid w:val="00290E30"/>
    <w:rsid w:val="002924AC"/>
    <w:rsid w:val="00293433"/>
    <w:rsid w:val="00297FE0"/>
    <w:rsid w:val="002A016B"/>
    <w:rsid w:val="002A060C"/>
    <w:rsid w:val="002A0DC2"/>
    <w:rsid w:val="002A2778"/>
    <w:rsid w:val="002A30C5"/>
    <w:rsid w:val="002A6528"/>
    <w:rsid w:val="002A6CC0"/>
    <w:rsid w:val="002B0EF9"/>
    <w:rsid w:val="002B17B6"/>
    <w:rsid w:val="002B1C77"/>
    <w:rsid w:val="002B3011"/>
    <w:rsid w:val="002B6470"/>
    <w:rsid w:val="002C024F"/>
    <w:rsid w:val="002C20A8"/>
    <w:rsid w:val="002C441F"/>
    <w:rsid w:val="002C4BB8"/>
    <w:rsid w:val="002C57AE"/>
    <w:rsid w:val="002C62CB"/>
    <w:rsid w:val="002C6A8D"/>
    <w:rsid w:val="002C7DB3"/>
    <w:rsid w:val="002D3B33"/>
    <w:rsid w:val="002D3EE4"/>
    <w:rsid w:val="002D4781"/>
    <w:rsid w:val="002D74E1"/>
    <w:rsid w:val="002D77B6"/>
    <w:rsid w:val="002E3994"/>
    <w:rsid w:val="002E5959"/>
    <w:rsid w:val="002E5CE1"/>
    <w:rsid w:val="002E63E2"/>
    <w:rsid w:val="002E7B34"/>
    <w:rsid w:val="002E7CC0"/>
    <w:rsid w:val="002F2B7D"/>
    <w:rsid w:val="002F3D8B"/>
    <w:rsid w:val="002F5218"/>
    <w:rsid w:val="002F5B55"/>
    <w:rsid w:val="00300552"/>
    <w:rsid w:val="00302114"/>
    <w:rsid w:val="00302FE6"/>
    <w:rsid w:val="003034D7"/>
    <w:rsid w:val="0030496D"/>
    <w:rsid w:val="003050FD"/>
    <w:rsid w:val="00306B2D"/>
    <w:rsid w:val="003077E4"/>
    <w:rsid w:val="00310244"/>
    <w:rsid w:val="003110FF"/>
    <w:rsid w:val="00311672"/>
    <w:rsid w:val="00311911"/>
    <w:rsid w:val="00311CC6"/>
    <w:rsid w:val="00314F0A"/>
    <w:rsid w:val="00315CB3"/>
    <w:rsid w:val="003168B1"/>
    <w:rsid w:val="0032016E"/>
    <w:rsid w:val="00326B57"/>
    <w:rsid w:val="003336EA"/>
    <w:rsid w:val="0033680E"/>
    <w:rsid w:val="003410D3"/>
    <w:rsid w:val="003443FF"/>
    <w:rsid w:val="0034632A"/>
    <w:rsid w:val="00350780"/>
    <w:rsid w:val="00351CD1"/>
    <w:rsid w:val="00354286"/>
    <w:rsid w:val="00355FAE"/>
    <w:rsid w:val="00356094"/>
    <w:rsid w:val="00366ABB"/>
    <w:rsid w:val="00371FC7"/>
    <w:rsid w:val="003741FB"/>
    <w:rsid w:val="0037454E"/>
    <w:rsid w:val="00375CC1"/>
    <w:rsid w:val="0037658A"/>
    <w:rsid w:val="00380405"/>
    <w:rsid w:val="00381EF6"/>
    <w:rsid w:val="00382458"/>
    <w:rsid w:val="00385516"/>
    <w:rsid w:val="00386E8F"/>
    <w:rsid w:val="003900DE"/>
    <w:rsid w:val="003913EB"/>
    <w:rsid w:val="003927D6"/>
    <w:rsid w:val="00394293"/>
    <w:rsid w:val="003952DE"/>
    <w:rsid w:val="003973BE"/>
    <w:rsid w:val="00397FFE"/>
    <w:rsid w:val="003A08CD"/>
    <w:rsid w:val="003A24A4"/>
    <w:rsid w:val="003A3348"/>
    <w:rsid w:val="003A3B98"/>
    <w:rsid w:val="003A3F0E"/>
    <w:rsid w:val="003A44E5"/>
    <w:rsid w:val="003A46F7"/>
    <w:rsid w:val="003A4EE5"/>
    <w:rsid w:val="003A5435"/>
    <w:rsid w:val="003A60C6"/>
    <w:rsid w:val="003B0F19"/>
    <w:rsid w:val="003B1C74"/>
    <w:rsid w:val="003B4D52"/>
    <w:rsid w:val="003B61D5"/>
    <w:rsid w:val="003B693B"/>
    <w:rsid w:val="003B6BF3"/>
    <w:rsid w:val="003C0A1E"/>
    <w:rsid w:val="003C1F8F"/>
    <w:rsid w:val="003C6896"/>
    <w:rsid w:val="003C68E1"/>
    <w:rsid w:val="003D007E"/>
    <w:rsid w:val="003D1E30"/>
    <w:rsid w:val="003D3BD2"/>
    <w:rsid w:val="003D43BD"/>
    <w:rsid w:val="003D47F0"/>
    <w:rsid w:val="003D51BE"/>
    <w:rsid w:val="003D5256"/>
    <w:rsid w:val="003D58B4"/>
    <w:rsid w:val="003E2DF4"/>
    <w:rsid w:val="003E3342"/>
    <w:rsid w:val="003E5592"/>
    <w:rsid w:val="003E5B9B"/>
    <w:rsid w:val="003F1C8D"/>
    <w:rsid w:val="003F2F4F"/>
    <w:rsid w:val="003F3F53"/>
    <w:rsid w:val="003F47F1"/>
    <w:rsid w:val="003F5593"/>
    <w:rsid w:val="003F5FB3"/>
    <w:rsid w:val="003F7608"/>
    <w:rsid w:val="004002B5"/>
    <w:rsid w:val="0040206B"/>
    <w:rsid w:val="00402581"/>
    <w:rsid w:val="00402A39"/>
    <w:rsid w:val="00403A60"/>
    <w:rsid w:val="004042A7"/>
    <w:rsid w:val="00406DE6"/>
    <w:rsid w:val="004078E3"/>
    <w:rsid w:val="00407D80"/>
    <w:rsid w:val="00412372"/>
    <w:rsid w:val="00412A57"/>
    <w:rsid w:val="0041623F"/>
    <w:rsid w:val="00421DE8"/>
    <w:rsid w:val="00423131"/>
    <w:rsid w:val="00423874"/>
    <w:rsid w:val="00423E50"/>
    <w:rsid w:val="0042482D"/>
    <w:rsid w:val="0042793E"/>
    <w:rsid w:val="00432631"/>
    <w:rsid w:val="0043292F"/>
    <w:rsid w:val="004330EA"/>
    <w:rsid w:val="00437FB3"/>
    <w:rsid w:val="00442467"/>
    <w:rsid w:val="00444BB6"/>
    <w:rsid w:val="0045023F"/>
    <w:rsid w:val="00450ED0"/>
    <w:rsid w:val="0045642B"/>
    <w:rsid w:val="00456AA6"/>
    <w:rsid w:val="00456E41"/>
    <w:rsid w:val="0046026F"/>
    <w:rsid w:val="00462653"/>
    <w:rsid w:val="0046354B"/>
    <w:rsid w:val="00463D90"/>
    <w:rsid w:val="004640A8"/>
    <w:rsid w:val="004645D6"/>
    <w:rsid w:val="00464798"/>
    <w:rsid w:val="00464860"/>
    <w:rsid w:val="0046486E"/>
    <w:rsid w:val="004678FC"/>
    <w:rsid w:val="004705DD"/>
    <w:rsid w:val="004706D5"/>
    <w:rsid w:val="004709EF"/>
    <w:rsid w:val="00470EB7"/>
    <w:rsid w:val="004719E1"/>
    <w:rsid w:val="004721A6"/>
    <w:rsid w:val="00472438"/>
    <w:rsid w:val="00472DE1"/>
    <w:rsid w:val="00473190"/>
    <w:rsid w:val="00473E5B"/>
    <w:rsid w:val="004746D7"/>
    <w:rsid w:val="00474861"/>
    <w:rsid w:val="004762A3"/>
    <w:rsid w:val="00477474"/>
    <w:rsid w:val="00480B78"/>
    <w:rsid w:val="00482ADF"/>
    <w:rsid w:val="00485C9E"/>
    <w:rsid w:val="00486738"/>
    <w:rsid w:val="00486918"/>
    <w:rsid w:val="00486F8D"/>
    <w:rsid w:val="004875C0"/>
    <w:rsid w:val="00487DCB"/>
    <w:rsid w:val="00490EF9"/>
    <w:rsid w:val="00491EBF"/>
    <w:rsid w:val="00493DD4"/>
    <w:rsid w:val="00495DFA"/>
    <w:rsid w:val="00497DF5"/>
    <w:rsid w:val="004A01EA"/>
    <w:rsid w:val="004A0DA6"/>
    <w:rsid w:val="004A23D2"/>
    <w:rsid w:val="004A5C62"/>
    <w:rsid w:val="004A6499"/>
    <w:rsid w:val="004A65BB"/>
    <w:rsid w:val="004A71F3"/>
    <w:rsid w:val="004A79F0"/>
    <w:rsid w:val="004A7CB5"/>
    <w:rsid w:val="004A7E8B"/>
    <w:rsid w:val="004B3C71"/>
    <w:rsid w:val="004B41F6"/>
    <w:rsid w:val="004B4739"/>
    <w:rsid w:val="004B56DE"/>
    <w:rsid w:val="004B64E4"/>
    <w:rsid w:val="004C2504"/>
    <w:rsid w:val="004C311A"/>
    <w:rsid w:val="004C4F24"/>
    <w:rsid w:val="004C58FC"/>
    <w:rsid w:val="004C592E"/>
    <w:rsid w:val="004C5A33"/>
    <w:rsid w:val="004D0978"/>
    <w:rsid w:val="004D3ADB"/>
    <w:rsid w:val="004D445D"/>
    <w:rsid w:val="004D775E"/>
    <w:rsid w:val="004D7B17"/>
    <w:rsid w:val="004E0133"/>
    <w:rsid w:val="004E0CBE"/>
    <w:rsid w:val="004E21D5"/>
    <w:rsid w:val="004E6786"/>
    <w:rsid w:val="004F0335"/>
    <w:rsid w:val="004F2A2E"/>
    <w:rsid w:val="004F2EAB"/>
    <w:rsid w:val="004F3AE5"/>
    <w:rsid w:val="004F5C63"/>
    <w:rsid w:val="004F5E64"/>
    <w:rsid w:val="0050028B"/>
    <w:rsid w:val="00503219"/>
    <w:rsid w:val="00504FDC"/>
    <w:rsid w:val="0050526F"/>
    <w:rsid w:val="00505573"/>
    <w:rsid w:val="00505681"/>
    <w:rsid w:val="00505A35"/>
    <w:rsid w:val="00505C39"/>
    <w:rsid w:val="0050691B"/>
    <w:rsid w:val="00506BDC"/>
    <w:rsid w:val="00507801"/>
    <w:rsid w:val="00507F13"/>
    <w:rsid w:val="00507FC2"/>
    <w:rsid w:val="0051010E"/>
    <w:rsid w:val="005111B1"/>
    <w:rsid w:val="00514597"/>
    <w:rsid w:val="00514740"/>
    <w:rsid w:val="00514965"/>
    <w:rsid w:val="00515063"/>
    <w:rsid w:val="00516D78"/>
    <w:rsid w:val="0051723A"/>
    <w:rsid w:val="00520636"/>
    <w:rsid w:val="00524D69"/>
    <w:rsid w:val="0052666E"/>
    <w:rsid w:val="00527062"/>
    <w:rsid w:val="0052775D"/>
    <w:rsid w:val="0052793A"/>
    <w:rsid w:val="00530F55"/>
    <w:rsid w:val="005335F2"/>
    <w:rsid w:val="00534415"/>
    <w:rsid w:val="00534B19"/>
    <w:rsid w:val="005413B7"/>
    <w:rsid w:val="005420B2"/>
    <w:rsid w:val="00542F8A"/>
    <w:rsid w:val="00543298"/>
    <w:rsid w:val="00543C92"/>
    <w:rsid w:val="00543F4A"/>
    <w:rsid w:val="00543F6E"/>
    <w:rsid w:val="0054432A"/>
    <w:rsid w:val="00546735"/>
    <w:rsid w:val="005470F2"/>
    <w:rsid w:val="005511F1"/>
    <w:rsid w:val="00551A0A"/>
    <w:rsid w:val="0055261D"/>
    <w:rsid w:val="00553005"/>
    <w:rsid w:val="00553A52"/>
    <w:rsid w:val="00553C4B"/>
    <w:rsid w:val="00554996"/>
    <w:rsid w:val="00554A4A"/>
    <w:rsid w:val="00554CD6"/>
    <w:rsid w:val="00557032"/>
    <w:rsid w:val="00557122"/>
    <w:rsid w:val="00557A0E"/>
    <w:rsid w:val="00560556"/>
    <w:rsid w:val="00561E46"/>
    <w:rsid w:val="00562D1D"/>
    <w:rsid w:val="00563CF4"/>
    <w:rsid w:val="00565A0E"/>
    <w:rsid w:val="00565DFF"/>
    <w:rsid w:val="005725A5"/>
    <w:rsid w:val="00573EBF"/>
    <w:rsid w:val="00573FE2"/>
    <w:rsid w:val="00574BDD"/>
    <w:rsid w:val="00580CE9"/>
    <w:rsid w:val="00581045"/>
    <w:rsid w:val="00583C4C"/>
    <w:rsid w:val="00583E84"/>
    <w:rsid w:val="00586239"/>
    <w:rsid w:val="005866DF"/>
    <w:rsid w:val="0058748F"/>
    <w:rsid w:val="00587BE8"/>
    <w:rsid w:val="0059117F"/>
    <w:rsid w:val="0059173C"/>
    <w:rsid w:val="005940E4"/>
    <w:rsid w:val="00595956"/>
    <w:rsid w:val="00595BB5"/>
    <w:rsid w:val="00596D18"/>
    <w:rsid w:val="005A39BF"/>
    <w:rsid w:val="005A3CF5"/>
    <w:rsid w:val="005A4BD6"/>
    <w:rsid w:val="005A5AB0"/>
    <w:rsid w:val="005A6461"/>
    <w:rsid w:val="005A671F"/>
    <w:rsid w:val="005A6EAA"/>
    <w:rsid w:val="005A7D6D"/>
    <w:rsid w:val="005B2376"/>
    <w:rsid w:val="005B39C2"/>
    <w:rsid w:val="005B426A"/>
    <w:rsid w:val="005B4A96"/>
    <w:rsid w:val="005B4ACB"/>
    <w:rsid w:val="005B5837"/>
    <w:rsid w:val="005B6478"/>
    <w:rsid w:val="005B7118"/>
    <w:rsid w:val="005B7347"/>
    <w:rsid w:val="005C0A50"/>
    <w:rsid w:val="005C0ECD"/>
    <w:rsid w:val="005C0FDC"/>
    <w:rsid w:val="005C2B4B"/>
    <w:rsid w:val="005C324F"/>
    <w:rsid w:val="005C3638"/>
    <w:rsid w:val="005C602C"/>
    <w:rsid w:val="005C67B9"/>
    <w:rsid w:val="005C7466"/>
    <w:rsid w:val="005D26ED"/>
    <w:rsid w:val="005D571C"/>
    <w:rsid w:val="005E0229"/>
    <w:rsid w:val="005E187F"/>
    <w:rsid w:val="005F1206"/>
    <w:rsid w:val="005F4E3E"/>
    <w:rsid w:val="005F63FF"/>
    <w:rsid w:val="005F6B4D"/>
    <w:rsid w:val="005F7336"/>
    <w:rsid w:val="005F79AB"/>
    <w:rsid w:val="00601D09"/>
    <w:rsid w:val="0060338A"/>
    <w:rsid w:val="006033ED"/>
    <w:rsid w:val="00603594"/>
    <w:rsid w:val="006047CD"/>
    <w:rsid w:val="0061072A"/>
    <w:rsid w:val="00612CFB"/>
    <w:rsid w:val="0061386B"/>
    <w:rsid w:val="00620EB6"/>
    <w:rsid w:val="00626232"/>
    <w:rsid w:val="00627034"/>
    <w:rsid w:val="0062779B"/>
    <w:rsid w:val="00630972"/>
    <w:rsid w:val="00631DE0"/>
    <w:rsid w:val="00635369"/>
    <w:rsid w:val="006361F4"/>
    <w:rsid w:val="0063691C"/>
    <w:rsid w:val="006407C7"/>
    <w:rsid w:val="006414E2"/>
    <w:rsid w:val="006420D2"/>
    <w:rsid w:val="00646D78"/>
    <w:rsid w:val="00650817"/>
    <w:rsid w:val="0065201D"/>
    <w:rsid w:val="0065352E"/>
    <w:rsid w:val="00654597"/>
    <w:rsid w:val="00654DF1"/>
    <w:rsid w:val="0065509F"/>
    <w:rsid w:val="00655BFD"/>
    <w:rsid w:val="00662F90"/>
    <w:rsid w:val="00663153"/>
    <w:rsid w:val="00667718"/>
    <w:rsid w:val="006704E6"/>
    <w:rsid w:val="00671514"/>
    <w:rsid w:val="00673B93"/>
    <w:rsid w:val="00674CC4"/>
    <w:rsid w:val="00674E70"/>
    <w:rsid w:val="00676FEF"/>
    <w:rsid w:val="00680D73"/>
    <w:rsid w:val="00680DD6"/>
    <w:rsid w:val="00681AF2"/>
    <w:rsid w:val="00681D02"/>
    <w:rsid w:val="00682DC7"/>
    <w:rsid w:val="00685E55"/>
    <w:rsid w:val="00687302"/>
    <w:rsid w:val="006904CA"/>
    <w:rsid w:val="00690D9F"/>
    <w:rsid w:val="0069338C"/>
    <w:rsid w:val="006954BB"/>
    <w:rsid w:val="00695D42"/>
    <w:rsid w:val="00696341"/>
    <w:rsid w:val="006964F5"/>
    <w:rsid w:val="006A013B"/>
    <w:rsid w:val="006A035E"/>
    <w:rsid w:val="006A3DEE"/>
    <w:rsid w:val="006A42E2"/>
    <w:rsid w:val="006A47EC"/>
    <w:rsid w:val="006A7B38"/>
    <w:rsid w:val="006B034D"/>
    <w:rsid w:val="006B25F5"/>
    <w:rsid w:val="006B31C7"/>
    <w:rsid w:val="006B3544"/>
    <w:rsid w:val="006B3C96"/>
    <w:rsid w:val="006B4846"/>
    <w:rsid w:val="006B682C"/>
    <w:rsid w:val="006C001C"/>
    <w:rsid w:val="006C37D0"/>
    <w:rsid w:val="006C5732"/>
    <w:rsid w:val="006C5BF9"/>
    <w:rsid w:val="006C69B7"/>
    <w:rsid w:val="006C72F3"/>
    <w:rsid w:val="006D006A"/>
    <w:rsid w:val="006D07F5"/>
    <w:rsid w:val="006D0A03"/>
    <w:rsid w:val="006D2D49"/>
    <w:rsid w:val="006D3E6F"/>
    <w:rsid w:val="006D4F5D"/>
    <w:rsid w:val="006D5C9F"/>
    <w:rsid w:val="006D7F67"/>
    <w:rsid w:val="006E0DAF"/>
    <w:rsid w:val="006E138A"/>
    <w:rsid w:val="006E3D9C"/>
    <w:rsid w:val="006E569E"/>
    <w:rsid w:val="006E7D35"/>
    <w:rsid w:val="006E7FBA"/>
    <w:rsid w:val="006F1B59"/>
    <w:rsid w:val="006F3351"/>
    <w:rsid w:val="006F3A66"/>
    <w:rsid w:val="006F641A"/>
    <w:rsid w:val="007028FD"/>
    <w:rsid w:val="00703AF3"/>
    <w:rsid w:val="00703B96"/>
    <w:rsid w:val="00703FAF"/>
    <w:rsid w:val="0070543C"/>
    <w:rsid w:val="00705475"/>
    <w:rsid w:val="007069B9"/>
    <w:rsid w:val="0071314E"/>
    <w:rsid w:val="0071467B"/>
    <w:rsid w:val="00714F71"/>
    <w:rsid w:val="007159B6"/>
    <w:rsid w:val="00717002"/>
    <w:rsid w:val="00717893"/>
    <w:rsid w:val="007228D7"/>
    <w:rsid w:val="00724CAD"/>
    <w:rsid w:val="0072522E"/>
    <w:rsid w:val="0072547A"/>
    <w:rsid w:val="00725A9D"/>
    <w:rsid w:val="00726863"/>
    <w:rsid w:val="00726A0B"/>
    <w:rsid w:val="00727587"/>
    <w:rsid w:val="007279DF"/>
    <w:rsid w:val="00730424"/>
    <w:rsid w:val="007304BA"/>
    <w:rsid w:val="00730EF4"/>
    <w:rsid w:val="007323F0"/>
    <w:rsid w:val="00733E1D"/>
    <w:rsid w:val="007345BD"/>
    <w:rsid w:val="007362D0"/>
    <w:rsid w:val="0073777B"/>
    <w:rsid w:val="0074208B"/>
    <w:rsid w:val="007427BB"/>
    <w:rsid w:val="00743BCD"/>
    <w:rsid w:val="00743F93"/>
    <w:rsid w:val="00744D81"/>
    <w:rsid w:val="007500FA"/>
    <w:rsid w:val="00752EC2"/>
    <w:rsid w:val="00753E77"/>
    <w:rsid w:val="00756365"/>
    <w:rsid w:val="00757676"/>
    <w:rsid w:val="007604EA"/>
    <w:rsid w:val="00761977"/>
    <w:rsid w:val="00762243"/>
    <w:rsid w:val="007663F1"/>
    <w:rsid w:val="00766B98"/>
    <w:rsid w:val="00766D3A"/>
    <w:rsid w:val="0077181B"/>
    <w:rsid w:val="007743EC"/>
    <w:rsid w:val="00776BDD"/>
    <w:rsid w:val="00777F36"/>
    <w:rsid w:val="00780A84"/>
    <w:rsid w:val="007878AB"/>
    <w:rsid w:val="00790365"/>
    <w:rsid w:val="00790FF6"/>
    <w:rsid w:val="007919F2"/>
    <w:rsid w:val="00792FBA"/>
    <w:rsid w:val="007939DE"/>
    <w:rsid w:val="00793E2E"/>
    <w:rsid w:val="007964B2"/>
    <w:rsid w:val="00796548"/>
    <w:rsid w:val="00797775"/>
    <w:rsid w:val="0079782D"/>
    <w:rsid w:val="007A0340"/>
    <w:rsid w:val="007A0748"/>
    <w:rsid w:val="007A0914"/>
    <w:rsid w:val="007A29E7"/>
    <w:rsid w:val="007A31A1"/>
    <w:rsid w:val="007A34E1"/>
    <w:rsid w:val="007A3B7E"/>
    <w:rsid w:val="007A3C41"/>
    <w:rsid w:val="007A566B"/>
    <w:rsid w:val="007A572D"/>
    <w:rsid w:val="007A5B4B"/>
    <w:rsid w:val="007A5E6C"/>
    <w:rsid w:val="007A64D4"/>
    <w:rsid w:val="007A6EF1"/>
    <w:rsid w:val="007B39AD"/>
    <w:rsid w:val="007B6A36"/>
    <w:rsid w:val="007B6A4C"/>
    <w:rsid w:val="007B6CCC"/>
    <w:rsid w:val="007C2A2E"/>
    <w:rsid w:val="007C2BFC"/>
    <w:rsid w:val="007C3721"/>
    <w:rsid w:val="007C4F4E"/>
    <w:rsid w:val="007C501E"/>
    <w:rsid w:val="007C66D7"/>
    <w:rsid w:val="007C71B2"/>
    <w:rsid w:val="007C77DF"/>
    <w:rsid w:val="007D1748"/>
    <w:rsid w:val="007D3053"/>
    <w:rsid w:val="007D30CD"/>
    <w:rsid w:val="007D4EA6"/>
    <w:rsid w:val="007D6353"/>
    <w:rsid w:val="007E21D0"/>
    <w:rsid w:val="007E3A7A"/>
    <w:rsid w:val="007E4401"/>
    <w:rsid w:val="007E7E51"/>
    <w:rsid w:val="007F0560"/>
    <w:rsid w:val="007F0C62"/>
    <w:rsid w:val="007F0D7F"/>
    <w:rsid w:val="007F1245"/>
    <w:rsid w:val="007F25E3"/>
    <w:rsid w:val="007F2D81"/>
    <w:rsid w:val="007F350A"/>
    <w:rsid w:val="007F4890"/>
    <w:rsid w:val="007F5583"/>
    <w:rsid w:val="007F653C"/>
    <w:rsid w:val="007F6870"/>
    <w:rsid w:val="007F7FDD"/>
    <w:rsid w:val="00800746"/>
    <w:rsid w:val="00800A97"/>
    <w:rsid w:val="00800AE6"/>
    <w:rsid w:val="00800F40"/>
    <w:rsid w:val="00801458"/>
    <w:rsid w:val="00801DAD"/>
    <w:rsid w:val="00802D4A"/>
    <w:rsid w:val="00803774"/>
    <w:rsid w:val="00804B6D"/>
    <w:rsid w:val="008052CF"/>
    <w:rsid w:val="0080541A"/>
    <w:rsid w:val="00805CD6"/>
    <w:rsid w:val="0080680B"/>
    <w:rsid w:val="00813916"/>
    <w:rsid w:val="008150E4"/>
    <w:rsid w:val="008151F7"/>
    <w:rsid w:val="0081531D"/>
    <w:rsid w:val="00817FE8"/>
    <w:rsid w:val="00820B5E"/>
    <w:rsid w:val="0082497A"/>
    <w:rsid w:val="00825D26"/>
    <w:rsid w:val="00826990"/>
    <w:rsid w:val="00827276"/>
    <w:rsid w:val="00827625"/>
    <w:rsid w:val="00830410"/>
    <w:rsid w:val="00830F62"/>
    <w:rsid w:val="0083200E"/>
    <w:rsid w:val="00833D35"/>
    <w:rsid w:val="00834A47"/>
    <w:rsid w:val="00835D2E"/>
    <w:rsid w:val="00835FD5"/>
    <w:rsid w:val="00836556"/>
    <w:rsid w:val="0083722F"/>
    <w:rsid w:val="00842342"/>
    <w:rsid w:val="00843699"/>
    <w:rsid w:val="00845F53"/>
    <w:rsid w:val="0084639C"/>
    <w:rsid w:val="0084788C"/>
    <w:rsid w:val="0085374B"/>
    <w:rsid w:val="0085649E"/>
    <w:rsid w:val="00856B66"/>
    <w:rsid w:val="00856E47"/>
    <w:rsid w:val="0086335C"/>
    <w:rsid w:val="008636CF"/>
    <w:rsid w:val="0086688C"/>
    <w:rsid w:val="008669AE"/>
    <w:rsid w:val="00866DA7"/>
    <w:rsid w:val="00867F62"/>
    <w:rsid w:val="00870883"/>
    <w:rsid w:val="0087166D"/>
    <w:rsid w:val="00871AC9"/>
    <w:rsid w:val="00872683"/>
    <w:rsid w:val="00873206"/>
    <w:rsid w:val="00873D14"/>
    <w:rsid w:val="00874715"/>
    <w:rsid w:val="008753E7"/>
    <w:rsid w:val="00875FC4"/>
    <w:rsid w:val="00880AE7"/>
    <w:rsid w:val="00880B31"/>
    <w:rsid w:val="00881033"/>
    <w:rsid w:val="008812F9"/>
    <w:rsid w:val="00882638"/>
    <w:rsid w:val="00883E34"/>
    <w:rsid w:val="0088452B"/>
    <w:rsid w:val="008854A8"/>
    <w:rsid w:val="008900B7"/>
    <w:rsid w:val="008903D3"/>
    <w:rsid w:val="008908AA"/>
    <w:rsid w:val="00891598"/>
    <w:rsid w:val="00891707"/>
    <w:rsid w:val="00892335"/>
    <w:rsid w:val="00893276"/>
    <w:rsid w:val="00893461"/>
    <w:rsid w:val="00893599"/>
    <w:rsid w:val="00893B40"/>
    <w:rsid w:val="00896A13"/>
    <w:rsid w:val="00897039"/>
    <w:rsid w:val="00897522"/>
    <w:rsid w:val="00897E00"/>
    <w:rsid w:val="008A0B81"/>
    <w:rsid w:val="008A11C8"/>
    <w:rsid w:val="008A5D92"/>
    <w:rsid w:val="008A6489"/>
    <w:rsid w:val="008A7936"/>
    <w:rsid w:val="008B1CB2"/>
    <w:rsid w:val="008B1EEA"/>
    <w:rsid w:val="008B28C0"/>
    <w:rsid w:val="008B4471"/>
    <w:rsid w:val="008B4678"/>
    <w:rsid w:val="008B6229"/>
    <w:rsid w:val="008B627E"/>
    <w:rsid w:val="008B6587"/>
    <w:rsid w:val="008B772F"/>
    <w:rsid w:val="008B7777"/>
    <w:rsid w:val="008C04D2"/>
    <w:rsid w:val="008C0B9D"/>
    <w:rsid w:val="008C15C1"/>
    <w:rsid w:val="008C365A"/>
    <w:rsid w:val="008C38D6"/>
    <w:rsid w:val="008C3906"/>
    <w:rsid w:val="008C3B55"/>
    <w:rsid w:val="008C4114"/>
    <w:rsid w:val="008C679A"/>
    <w:rsid w:val="008D0AA8"/>
    <w:rsid w:val="008D28FB"/>
    <w:rsid w:val="008D337D"/>
    <w:rsid w:val="008D6535"/>
    <w:rsid w:val="008E05CD"/>
    <w:rsid w:val="008E0E4E"/>
    <w:rsid w:val="008E1983"/>
    <w:rsid w:val="008E2023"/>
    <w:rsid w:val="008E39E2"/>
    <w:rsid w:val="008E3E28"/>
    <w:rsid w:val="008E6033"/>
    <w:rsid w:val="008F7B1B"/>
    <w:rsid w:val="00902DF8"/>
    <w:rsid w:val="009031DA"/>
    <w:rsid w:val="00903A03"/>
    <w:rsid w:val="00906064"/>
    <w:rsid w:val="009068FB"/>
    <w:rsid w:val="0090799F"/>
    <w:rsid w:val="0091132B"/>
    <w:rsid w:val="009137A2"/>
    <w:rsid w:val="00916046"/>
    <w:rsid w:val="009162C6"/>
    <w:rsid w:val="00921260"/>
    <w:rsid w:val="009217A4"/>
    <w:rsid w:val="00921C94"/>
    <w:rsid w:val="009239BB"/>
    <w:rsid w:val="009267E2"/>
    <w:rsid w:val="00926AE6"/>
    <w:rsid w:val="0093108F"/>
    <w:rsid w:val="00933AF5"/>
    <w:rsid w:val="00933F41"/>
    <w:rsid w:val="00934A90"/>
    <w:rsid w:val="00940FB9"/>
    <w:rsid w:val="00941B24"/>
    <w:rsid w:val="00941BE3"/>
    <w:rsid w:val="00942E91"/>
    <w:rsid w:val="0094335A"/>
    <w:rsid w:val="00943E01"/>
    <w:rsid w:val="009459D7"/>
    <w:rsid w:val="009516DA"/>
    <w:rsid w:val="00951ABB"/>
    <w:rsid w:val="00953B24"/>
    <w:rsid w:val="00955624"/>
    <w:rsid w:val="009556BA"/>
    <w:rsid w:val="00955979"/>
    <w:rsid w:val="00955D77"/>
    <w:rsid w:val="00956B90"/>
    <w:rsid w:val="009604AE"/>
    <w:rsid w:val="00970160"/>
    <w:rsid w:val="0097212E"/>
    <w:rsid w:val="00973461"/>
    <w:rsid w:val="00975FDE"/>
    <w:rsid w:val="009767E6"/>
    <w:rsid w:val="00977571"/>
    <w:rsid w:val="00980A0F"/>
    <w:rsid w:val="0098127A"/>
    <w:rsid w:val="00982CF5"/>
    <w:rsid w:val="00983F69"/>
    <w:rsid w:val="00984417"/>
    <w:rsid w:val="009876B7"/>
    <w:rsid w:val="0099008A"/>
    <w:rsid w:val="00990928"/>
    <w:rsid w:val="00992679"/>
    <w:rsid w:val="009945CF"/>
    <w:rsid w:val="0099470C"/>
    <w:rsid w:val="00994ADD"/>
    <w:rsid w:val="0099520C"/>
    <w:rsid w:val="009976F2"/>
    <w:rsid w:val="00997AF4"/>
    <w:rsid w:val="009A121F"/>
    <w:rsid w:val="009A2E28"/>
    <w:rsid w:val="009A30C2"/>
    <w:rsid w:val="009A3C34"/>
    <w:rsid w:val="009A3ECD"/>
    <w:rsid w:val="009A41D0"/>
    <w:rsid w:val="009A6706"/>
    <w:rsid w:val="009A7AC3"/>
    <w:rsid w:val="009B5930"/>
    <w:rsid w:val="009B6B71"/>
    <w:rsid w:val="009C15F1"/>
    <w:rsid w:val="009C2222"/>
    <w:rsid w:val="009C318A"/>
    <w:rsid w:val="009C43C2"/>
    <w:rsid w:val="009C624C"/>
    <w:rsid w:val="009C641A"/>
    <w:rsid w:val="009C781E"/>
    <w:rsid w:val="009D022A"/>
    <w:rsid w:val="009D0380"/>
    <w:rsid w:val="009D057F"/>
    <w:rsid w:val="009D086D"/>
    <w:rsid w:val="009D2BC5"/>
    <w:rsid w:val="009D2CF5"/>
    <w:rsid w:val="009D3F07"/>
    <w:rsid w:val="009D4106"/>
    <w:rsid w:val="009D475A"/>
    <w:rsid w:val="009D4A9D"/>
    <w:rsid w:val="009D4C5F"/>
    <w:rsid w:val="009D6BA1"/>
    <w:rsid w:val="009E03AB"/>
    <w:rsid w:val="009E0896"/>
    <w:rsid w:val="009E08FA"/>
    <w:rsid w:val="009E236B"/>
    <w:rsid w:val="009E536A"/>
    <w:rsid w:val="009F00D9"/>
    <w:rsid w:val="009F07F6"/>
    <w:rsid w:val="009F13EC"/>
    <w:rsid w:val="009F2956"/>
    <w:rsid w:val="009F36B5"/>
    <w:rsid w:val="009F383B"/>
    <w:rsid w:val="009F557B"/>
    <w:rsid w:val="009F6F82"/>
    <w:rsid w:val="009F7398"/>
    <w:rsid w:val="009F7C74"/>
    <w:rsid w:val="009F7C92"/>
    <w:rsid w:val="00A011D0"/>
    <w:rsid w:val="00A04FC4"/>
    <w:rsid w:val="00A051F9"/>
    <w:rsid w:val="00A06C92"/>
    <w:rsid w:val="00A108B9"/>
    <w:rsid w:val="00A142B3"/>
    <w:rsid w:val="00A1621B"/>
    <w:rsid w:val="00A176E2"/>
    <w:rsid w:val="00A179B3"/>
    <w:rsid w:val="00A20143"/>
    <w:rsid w:val="00A2151F"/>
    <w:rsid w:val="00A21D64"/>
    <w:rsid w:val="00A22A58"/>
    <w:rsid w:val="00A24A42"/>
    <w:rsid w:val="00A26D9C"/>
    <w:rsid w:val="00A275C6"/>
    <w:rsid w:val="00A276AE"/>
    <w:rsid w:val="00A2791B"/>
    <w:rsid w:val="00A3029C"/>
    <w:rsid w:val="00A30D29"/>
    <w:rsid w:val="00A31BB4"/>
    <w:rsid w:val="00A336A3"/>
    <w:rsid w:val="00A338A8"/>
    <w:rsid w:val="00A3397B"/>
    <w:rsid w:val="00A35727"/>
    <w:rsid w:val="00A360FD"/>
    <w:rsid w:val="00A400FC"/>
    <w:rsid w:val="00A4081A"/>
    <w:rsid w:val="00A4216C"/>
    <w:rsid w:val="00A42BBB"/>
    <w:rsid w:val="00A43760"/>
    <w:rsid w:val="00A44B85"/>
    <w:rsid w:val="00A451A2"/>
    <w:rsid w:val="00A46273"/>
    <w:rsid w:val="00A4653A"/>
    <w:rsid w:val="00A47826"/>
    <w:rsid w:val="00A519CA"/>
    <w:rsid w:val="00A519FC"/>
    <w:rsid w:val="00A53CCD"/>
    <w:rsid w:val="00A543B8"/>
    <w:rsid w:val="00A54A61"/>
    <w:rsid w:val="00A54FF9"/>
    <w:rsid w:val="00A55AE0"/>
    <w:rsid w:val="00A55B82"/>
    <w:rsid w:val="00A564BC"/>
    <w:rsid w:val="00A56AD3"/>
    <w:rsid w:val="00A56BA2"/>
    <w:rsid w:val="00A56FB2"/>
    <w:rsid w:val="00A57F8A"/>
    <w:rsid w:val="00A60074"/>
    <w:rsid w:val="00A60760"/>
    <w:rsid w:val="00A60EAB"/>
    <w:rsid w:val="00A61220"/>
    <w:rsid w:val="00A62165"/>
    <w:rsid w:val="00A62E6C"/>
    <w:rsid w:val="00A65078"/>
    <w:rsid w:val="00A6670D"/>
    <w:rsid w:val="00A71528"/>
    <w:rsid w:val="00A74DCB"/>
    <w:rsid w:val="00A76004"/>
    <w:rsid w:val="00A80D89"/>
    <w:rsid w:val="00A826B4"/>
    <w:rsid w:val="00A826FF"/>
    <w:rsid w:val="00A82F44"/>
    <w:rsid w:val="00A83C04"/>
    <w:rsid w:val="00A83FDC"/>
    <w:rsid w:val="00A8478C"/>
    <w:rsid w:val="00A852AA"/>
    <w:rsid w:val="00A86E50"/>
    <w:rsid w:val="00A87413"/>
    <w:rsid w:val="00A90A46"/>
    <w:rsid w:val="00A913B4"/>
    <w:rsid w:val="00A9689C"/>
    <w:rsid w:val="00A97F8A"/>
    <w:rsid w:val="00AA31C0"/>
    <w:rsid w:val="00AA524A"/>
    <w:rsid w:val="00AA530F"/>
    <w:rsid w:val="00AA5350"/>
    <w:rsid w:val="00AA53C1"/>
    <w:rsid w:val="00AA7520"/>
    <w:rsid w:val="00AB5468"/>
    <w:rsid w:val="00AC062A"/>
    <w:rsid w:val="00AC0F8D"/>
    <w:rsid w:val="00AC48BB"/>
    <w:rsid w:val="00AC54B8"/>
    <w:rsid w:val="00AC65FE"/>
    <w:rsid w:val="00AC6F2F"/>
    <w:rsid w:val="00AD0253"/>
    <w:rsid w:val="00AD2BE8"/>
    <w:rsid w:val="00AD3BDB"/>
    <w:rsid w:val="00AD536E"/>
    <w:rsid w:val="00AE2A3E"/>
    <w:rsid w:val="00AE41E1"/>
    <w:rsid w:val="00AE42B5"/>
    <w:rsid w:val="00AE42DF"/>
    <w:rsid w:val="00AE4FFB"/>
    <w:rsid w:val="00AE56BF"/>
    <w:rsid w:val="00AE597F"/>
    <w:rsid w:val="00AE673F"/>
    <w:rsid w:val="00AE7F94"/>
    <w:rsid w:val="00AF0526"/>
    <w:rsid w:val="00AF2CF8"/>
    <w:rsid w:val="00AF2DB2"/>
    <w:rsid w:val="00AF3729"/>
    <w:rsid w:val="00AF6E4A"/>
    <w:rsid w:val="00B0037F"/>
    <w:rsid w:val="00B05284"/>
    <w:rsid w:val="00B052A0"/>
    <w:rsid w:val="00B059D1"/>
    <w:rsid w:val="00B0604A"/>
    <w:rsid w:val="00B068B0"/>
    <w:rsid w:val="00B06F0C"/>
    <w:rsid w:val="00B105C8"/>
    <w:rsid w:val="00B105FE"/>
    <w:rsid w:val="00B10708"/>
    <w:rsid w:val="00B11C6F"/>
    <w:rsid w:val="00B12D53"/>
    <w:rsid w:val="00B161E3"/>
    <w:rsid w:val="00B17237"/>
    <w:rsid w:val="00B224AF"/>
    <w:rsid w:val="00B22FCD"/>
    <w:rsid w:val="00B232AE"/>
    <w:rsid w:val="00B2486E"/>
    <w:rsid w:val="00B250E1"/>
    <w:rsid w:val="00B258C3"/>
    <w:rsid w:val="00B25A38"/>
    <w:rsid w:val="00B31EE8"/>
    <w:rsid w:val="00B33BC4"/>
    <w:rsid w:val="00B34361"/>
    <w:rsid w:val="00B378F6"/>
    <w:rsid w:val="00B37B36"/>
    <w:rsid w:val="00B433B8"/>
    <w:rsid w:val="00B43F11"/>
    <w:rsid w:val="00B455DD"/>
    <w:rsid w:val="00B45C90"/>
    <w:rsid w:val="00B4632A"/>
    <w:rsid w:val="00B510AF"/>
    <w:rsid w:val="00B5145B"/>
    <w:rsid w:val="00B5262A"/>
    <w:rsid w:val="00B55B18"/>
    <w:rsid w:val="00B56218"/>
    <w:rsid w:val="00B611DA"/>
    <w:rsid w:val="00B61E1E"/>
    <w:rsid w:val="00B66A90"/>
    <w:rsid w:val="00B67E12"/>
    <w:rsid w:val="00B71FC0"/>
    <w:rsid w:val="00B72F53"/>
    <w:rsid w:val="00B73489"/>
    <w:rsid w:val="00B74543"/>
    <w:rsid w:val="00B74FF3"/>
    <w:rsid w:val="00B75A25"/>
    <w:rsid w:val="00B76AD3"/>
    <w:rsid w:val="00B80D97"/>
    <w:rsid w:val="00B81874"/>
    <w:rsid w:val="00B8405D"/>
    <w:rsid w:val="00B85E77"/>
    <w:rsid w:val="00B86DA3"/>
    <w:rsid w:val="00B93233"/>
    <w:rsid w:val="00B97D75"/>
    <w:rsid w:val="00BA763D"/>
    <w:rsid w:val="00BB0C6C"/>
    <w:rsid w:val="00BB2D7C"/>
    <w:rsid w:val="00BB3934"/>
    <w:rsid w:val="00BB4F0C"/>
    <w:rsid w:val="00BB55AC"/>
    <w:rsid w:val="00BC05E4"/>
    <w:rsid w:val="00BC53CB"/>
    <w:rsid w:val="00BC6D8B"/>
    <w:rsid w:val="00BD0021"/>
    <w:rsid w:val="00BD15F1"/>
    <w:rsid w:val="00BD1D4B"/>
    <w:rsid w:val="00BD2DF2"/>
    <w:rsid w:val="00BD38F3"/>
    <w:rsid w:val="00BD3F42"/>
    <w:rsid w:val="00BD57CD"/>
    <w:rsid w:val="00BD61FC"/>
    <w:rsid w:val="00BE4BF3"/>
    <w:rsid w:val="00BE4F02"/>
    <w:rsid w:val="00BE5B99"/>
    <w:rsid w:val="00BE5D37"/>
    <w:rsid w:val="00BE67B3"/>
    <w:rsid w:val="00BE78FF"/>
    <w:rsid w:val="00BF137F"/>
    <w:rsid w:val="00BF23FC"/>
    <w:rsid w:val="00BF2EBE"/>
    <w:rsid w:val="00BF3388"/>
    <w:rsid w:val="00BF3DC8"/>
    <w:rsid w:val="00BF4B18"/>
    <w:rsid w:val="00BF6C07"/>
    <w:rsid w:val="00BF7664"/>
    <w:rsid w:val="00BF7F60"/>
    <w:rsid w:val="00C044ED"/>
    <w:rsid w:val="00C060A9"/>
    <w:rsid w:val="00C0681A"/>
    <w:rsid w:val="00C0777E"/>
    <w:rsid w:val="00C118A7"/>
    <w:rsid w:val="00C11CFA"/>
    <w:rsid w:val="00C14B18"/>
    <w:rsid w:val="00C14CD8"/>
    <w:rsid w:val="00C155BD"/>
    <w:rsid w:val="00C20B07"/>
    <w:rsid w:val="00C20D5A"/>
    <w:rsid w:val="00C22754"/>
    <w:rsid w:val="00C24807"/>
    <w:rsid w:val="00C2492B"/>
    <w:rsid w:val="00C2753B"/>
    <w:rsid w:val="00C27685"/>
    <w:rsid w:val="00C27B16"/>
    <w:rsid w:val="00C316AF"/>
    <w:rsid w:val="00C326B2"/>
    <w:rsid w:val="00C34D1F"/>
    <w:rsid w:val="00C3647E"/>
    <w:rsid w:val="00C401FC"/>
    <w:rsid w:val="00C40C66"/>
    <w:rsid w:val="00C432D2"/>
    <w:rsid w:val="00C52FA3"/>
    <w:rsid w:val="00C531B8"/>
    <w:rsid w:val="00C532C6"/>
    <w:rsid w:val="00C54B4E"/>
    <w:rsid w:val="00C565FC"/>
    <w:rsid w:val="00C567C9"/>
    <w:rsid w:val="00C57265"/>
    <w:rsid w:val="00C575C8"/>
    <w:rsid w:val="00C61127"/>
    <w:rsid w:val="00C619D6"/>
    <w:rsid w:val="00C624FB"/>
    <w:rsid w:val="00C62E91"/>
    <w:rsid w:val="00C63D22"/>
    <w:rsid w:val="00C64FE5"/>
    <w:rsid w:val="00C6524E"/>
    <w:rsid w:val="00C66FBE"/>
    <w:rsid w:val="00C73C0E"/>
    <w:rsid w:val="00C74719"/>
    <w:rsid w:val="00C75A82"/>
    <w:rsid w:val="00C7766A"/>
    <w:rsid w:val="00C81266"/>
    <w:rsid w:val="00C83A7D"/>
    <w:rsid w:val="00C8465C"/>
    <w:rsid w:val="00C86D1E"/>
    <w:rsid w:val="00C86EFF"/>
    <w:rsid w:val="00C9257A"/>
    <w:rsid w:val="00C94351"/>
    <w:rsid w:val="00C94FBF"/>
    <w:rsid w:val="00C95057"/>
    <w:rsid w:val="00C97EA0"/>
    <w:rsid w:val="00CA19FF"/>
    <w:rsid w:val="00CA4BC9"/>
    <w:rsid w:val="00CA65BD"/>
    <w:rsid w:val="00CA7BEA"/>
    <w:rsid w:val="00CB076B"/>
    <w:rsid w:val="00CB2210"/>
    <w:rsid w:val="00CB34AC"/>
    <w:rsid w:val="00CB40F0"/>
    <w:rsid w:val="00CB69F2"/>
    <w:rsid w:val="00CB6C71"/>
    <w:rsid w:val="00CB7E9A"/>
    <w:rsid w:val="00CC00E1"/>
    <w:rsid w:val="00CC2152"/>
    <w:rsid w:val="00CC2787"/>
    <w:rsid w:val="00CC3559"/>
    <w:rsid w:val="00CC3756"/>
    <w:rsid w:val="00CC5733"/>
    <w:rsid w:val="00CC7D8E"/>
    <w:rsid w:val="00CD0AB9"/>
    <w:rsid w:val="00CD105B"/>
    <w:rsid w:val="00CD1381"/>
    <w:rsid w:val="00CD24C9"/>
    <w:rsid w:val="00CD2E4B"/>
    <w:rsid w:val="00CD3FFE"/>
    <w:rsid w:val="00CD4D92"/>
    <w:rsid w:val="00CD52D1"/>
    <w:rsid w:val="00CD6B0A"/>
    <w:rsid w:val="00CE0023"/>
    <w:rsid w:val="00CE03D6"/>
    <w:rsid w:val="00CE1F31"/>
    <w:rsid w:val="00CE7ECA"/>
    <w:rsid w:val="00CF3501"/>
    <w:rsid w:val="00CF3C9F"/>
    <w:rsid w:val="00CF464E"/>
    <w:rsid w:val="00CF5D03"/>
    <w:rsid w:val="00D002E1"/>
    <w:rsid w:val="00D026D8"/>
    <w:rsid w:val="00D047ED"/>
    <w:rsid w:val="00D0560D"/>
    <w:rsid w:val="00D05C20"/>
    <w:rsid w:val="00D067C7"/>
    <w:rsid w:val="00D07375"/>
    <w:rsid w:val="00D073F4"/>
    <w:rsid w:val="00D1214B"/>
    <w:rsid w:val="00D1606A"/>
    <w:rsid w:val="00D17FB1"/>
    <w:rsid w:val="00D20FB4"/>
    <w:rsid w:val="00D21629"/>
    <w:rsid w:val="00D225C3"/>
    <w:rsid w:val="00D2282D"/>
    <w:rsid w:val="00D24765"/>
    <w:rsid w:val="00D24A56"/>
    <w:rsid w:val="00D24B92"/>
    <w:rsid w:val="00D24D16"/>
    <w:rsid w:val="00D24F2A"/>
    <w:rsid w:val="00D25A0D"/>
    <w:rsid w:val="00D27202"/>
    <w:rsid w:val="00D30B6C"/>
    <w:rsid w:val="00D3110F"/>
    <w:rsid w:val="00D31DE3"/>
    <w:rsid w:val="00D339DB"/>
    <w:rsid w:val="00D34D90"/>
    <w:rsid w:val="00D351D7"/>
    <w:rsid w:val="00D36337"/>
    <w:rsid w:val="00D41109"/>
    <w:rsid w:val="00D41855"/>
    <w:rsid w:val="00D418E6"/>
    <w:rsid w:val="00D42E2B"/>
    <w:rsid w:val="00D43635"/>
    <w:rsid w:val="00D43D15"/>
    <w:rsid w:val="00D43EAD"/>
    <w:rsid w:val="00D45435"/>
    <w:rsid w:val="00D45686"/>
    <w:rsid w:val="00D4570B"/>
    <w:rsid w:val="00D5110B"/>
    <w:rsid w:val="00D5180F"/>
    <w:rsid w:val="00D5256F"/>
    <w:rsid w:val="00D52598"/>
    <w:rsid w:val="00D52602"/>
    <w:rsid w:val="00D52E63"/>
    <w:rsid w:val="00D537C1"/>
    <w:rsid w:val="00D54FF2"/>
    <w:rsid w:val="00D554CF"/>
    <w:rsid w:val="00D55723"/>
    <w:rsid w:val="00D56205"/>
    <w:rsid w:val="00D57756"/>
    <w:rsid w:val="00D5793D"/>
    <w:rsid w:val="00D60A6D"/>
    <w:rsid w:val="00D60A90"/>
    <w:rsid w:val="00D62E67"/>
    <w:rsid w:val="00D62E71"/>
    <w:rsid w:val="00D63585"/>
    <w:rsid w:val="00D6422B"/>
    <w:rsid w:val="00D646B5"/>
    <w:rsid w:val="00D67035"/>
    <w:rsid w:val="00D676ED"/>
    <w:rsid w:val="00D70858"/>
    <w:rsid w:val="00D70F11"/>
    <w:rsid w:val="00D74AFC"/>
    <w:rsid w:val="00D74E91"/>
    <w:rsid w:val="00D755B8"/>
    <w:rsid w:val="00D756B2"/>
    <w:rsid w:val="00D76E74"/>
    <w:rsid w:val="00D76F9C"/>
    <w:rsid w:val="00D83AD1"/>
    <w:rsid w:val="00D83B4A"/>
    <w:rsid w:val="00D8470A"/>
    <w:rsid w:val="00D8549C"/>
    <w:rsid w:val="00D868B8"/>
    <w:rsid w:val="00D87B21"/>
    <w:rsid w:val="00D87D6A"/>
    <w:rsid w:val="00D92E3E"/>
    <w:rsid w:val="00D9329E"/>
    <w:rsid w:val="00D9538C"/>
    <w:rsid w:val="00D97C57"/>
    <w:rsid w:val="00DA3197"/>
    <w:rsid w:val="00DA4C79"/>
    <w:rsid w:val="00DA5B81"/>
    <w:rsid w:val="00DA5E38"/>
    <w:rsid w:val="00DA74BE"/>
    <w:rsid w:val="00DA7A50"/>
    <w:rsid w:val="00DB1063"/>
    <w:rsid w:val="00DB1505"/>
    <w:rsid w:val="00DB24E9"/>
    <w:rsid w:val="00DB3A2F"/>
    <w:rsid w:val="00DB43F1"/>
    <w:rsid w:val="00DB5255"/>
    <w:rsid w:val="00DB5755"/>
    <w:rsid w:val="00DC0183"/>
    <w:rsid w:val="00DC0468"/>
    <w:rsid w:val="00DC234C"/>
    <w:rsid w:val="00DC34FA"/>
    <w:rsid w:val="00DC382A"/>
    <w:rsid w:val="00DC4166"/>
    <w:rsid w:val="00DC485F"/>
    <w:rsid w:val="00DC4DD5"/>
    <w:rsid w:val="00DC62A2"/>
    <w:rsid w:val="00DC7981"/>
    <w:rsid w:val="00DD15A3"/>
    <w:rsid w:val="00DD244F"/>
    <w:rsid w:val="00DD42CA"/>
    <w:rsid w:val="00DD481D"/>
    <w:rsid w:val="00DD7F04"/>
    <w:rsid w:val="00DE0072"/>
    <w:rsid w:val="00DE0F25"/>
    <w:rsid w:val="00DE236C"/>
    <w:rsid w:val="00DE5210"/>
    <w:rsid w:val="00DE5D1E"/>
    <w:rsid w:val="00DF12F3"/>
    <w:rsid w:val="00DF2B5F"/>
    <w:rsid w:val="00DF3AE8"/>
    <w:rsid w:val="00DF4DEF"/>
    <w:rsid w:val="00DF615E"/>
    <w:rsid w:val="00DF66B1"/>
    <w:rsid w:val="00DF738F"/>
    <w:rsid w:val="00DF7683"/>
    <w:rsid w:val="00E012D4"/>
    <w:rsid w:val="00E022F3"/>
    <w:rsid w:val="00E0306A"/>
    <w:rsid w:val="00E0572C"/>
    <w:rsid w:val="00E0611E"/>
    <w:rsid w:val="00E0754E"/>
    <w:rsid w:val="00E10574"/>
    <w:rsid w:val="00E11EAD"/>
    <w:rsid w:val="00E129E0"/>
    <w:rsid w:val="00E13620"/>
    <w:rsid w:val="00E1390D"/>
    <w:rsid w:val="00E15C26"/>
    <w:rsid w:val="00E17A00"/>
    <w:rsid w:val="00E17C7E"/>
    <w:rsid w:val="00E2037C"/>
    <w:rsid w:val="00E20A46"/>
    <w:rsid w:val="00E20E8A"/>
    <w:rsid w:val="00E22A1B"/>
    <w:rsid w:val="00E2318D"/>
    <w:rsid w:val="00E241F5"/>
    <w:rsid w:val="00E259A8"/>
    <w:rsid w:val="00E25E9C"/>
    <w:rsid w:val="00E25FD3"/>
    <w:rsid w:val="00E263D2"/>
    <w:rsid w:val="00E26F1C"/>
    <w:rsid w:val="00E26FAC"/>
    <w:rsid w:val="00E27572"/>
    <w:rsid w:val="00E312C9"/>
    <w:rsid w:val="00E3164E"/>
    <w:rsid w:val="00E32718"/>
    <w:rsid w:val="00E357EB"/>
    <w:rsid w:val="00E368D5"/>
    <w:rsid w:val="00E40F9F"/>
    <w:rsid w:val="00E421A5"/>
    <w:rsid w:val="00E4224B"/>
    <w:rsid w:val="00E42A88"/>
    <w:rsid w:val="00E43BBB"/>
    <w:rsid w:val="00E452BD"/>
    <w:rsid w:val="00E46D90"/>
    <w:rsid w:val="00E47A11"/>
    <w:rsid w:val="00E47A91"/>
    <w:rsid w:val="00E506E6"/>
    <w:rsid w:val="00E56FF0"/>
    <w:rsid w:val="00E6107C"/>
    <w:rsid w:val="00E61D65"/>
    <w:rsid w:val="00E62CA2"/>
    <w:rsid w:val="00E62DB6"/>
    <w:rsid w:val="00E64883"/>
    <w:rsid w:val="00E678E4"/>
    <w:rsid w:val="00E70138"/>
    <w:rsid w:val="00E73991"/>
    <w:rsid w:val="00E73D8C"/>
    <w:rsid w:val="00E75577"/>
    <w:rsid w:val="00E758BD"/>
    <w:rsid w:val="00E75C16"/>
    <w:rsid w:val="00E77FEC"/>
    <w:rsid w:val="00E80FA7"/>
    <w:rsid w:val="00E812C8"/>
    <w:rsid w:val="00E826B9"/>
    <w:rsid w:val="00E82AD4"/>
    <w:rsid w:val="00E83188"/>
    <w:rsid w:val="00E85A52"/>
    <w:rsid w:val="00E85D87"/>
    <w:rsid w:val="00E86AD9"/>
    <w:rsid w:val="00E90C0E"/>
    <w:rsid w:val="00E90E44"/>
    <w:rsid w:val="00E927E5"/>
    <w:rsid w:val="00E92C34"/>
    <w:rsid w:val="00E92E0E"/>
    <w:rsid w:val="00E93005"/>
    <w:rsid w:val="00E932E5"/>
    <w:rsid w:val="00E933CA"/>
    <w:rsid w:val="00E9434A"/>
    <w:rsid w:val="00E95351"/>
    <w:rsid w:val="00E973BC"/>
    <w:rsid w:val="00E979DB"/>
    <w:rsid w:val="00EA12A2"/>
    <w:rsid w:val="00EA1C00"/>
    <w:rsid w:val="00EA5E82"/>
    <w:rsid w:val="00EA674D"/>
    <w:rsid w:val="00EB1E3B"/>
    <w:rsid w:val="00EB2A35"/>
    <w:rsid w:val="00EB3BBA"/>
    <w:rsid w:val="00EB566E"/>
    <w:rsid w:val="00EB5B6E"/>
    <w:rsid w:val="00EB7608"/>
    <w:rsid w:val="00EB7FF2"/>
    <w:rsid w:val="00EC10B4"/>
    <w:rsid w:val="00EC1833"/>
    <w:rsid w:val="00EC2740"/>
    <w:rsid w:val="00EC31F4"/>
    <w:rsid w:val="00EC40D1"/>
    <w:rsid w:val="00EC4868"/>
    <w:rsid w:val="00EC4F56"/>
    <w:rsid w:val="00EC51E7"/>
    <w:rsid w:val="00EC5C88"/>
    <w:rsid w:val="00EC650E"/>
    <w:rsid w:val="00EC6D6D"/>
    <w:rsid w:val="00EC724F"/>
    <w:rsid w:val="00ED145F"/>
    <w:rsid w:val="00ED46C5"/>
    <w:rsid w:val="00ED4C17"/>
    <w:rsid w:val="00ED5DB9"/>
    <w:rsid w:val="00ED5FA2"/>
    <w:rsid w:val="00ED64FD"/>
    <w:rsid w:val="00ED664D"/>
    <w:rsid w:val="00ED76E8"/>
    <w:rsid w:val="00EE06FA"/>
    <w:rsid w:val="00EE0B22"/>
    <w:rsid w:val="00EE0B2F"/>
    <w:rsid w:val="00EE2234"/>
    <w:rsid w:val="00EE3C2F"/>
    <w:rsid w:val="00EE4451"/>
    <w:rsid w:val="00EE4ADB"/>
    <w:rsid w:val="00EE5818"/>
    <w:rsid w:val="00EE5F24"/>
    <w:rsid w:val="00EE7108"/>
    <w:rsid w:val="00EE710B"/>
    <w:rsid w:val="00EF0560"/>
    <w:rsid w:val="00EF1414"/>
    <w:rsid w:val="00EF2D73"/>
    <w:rsid w:val="00EF3459"/>
    <w:rsid w:val="00EF39A7"/>
    <w:rsid w:val="00EF5383"/>
    <w:rsid w:val="00EF54E2"/>
    <w:rsid w:val="00EF61C9"/>
    <w:rsid w:val="00EF7921"/>
    <w:rsid w:val="00F05D5B"/>
    <w:rsid w:val="00F06C0F"/>
    <w:rsid w:val="00F06E2E"/>
    <w:rsid w:val="00F10752"/>
    <w:rsid w:val="00F11020"/>
    <w:rsid w:val="00F115DB"/>
    <w:rsid w:val="00F12604"/>
    <w:rsid w:val="00F12B64"/>
    <w:rsid w:val="00F15320"/>
    <w:rsid w:val="00F244CB"/>
    <w:rsid w:val="00F26384"/>
    <w:rsid w:val="00F32EFE"/>
    <w:rsid w:val="00F33CBD"/>
    <w:rsid w:val="00F34526"/>
    <w:rsid w:val="00F35907"/>
    <w:rsid w:val="00F35F35"/>
    <w:rsid w:val="00F36E6C"/>
    <w:rsid w:val="00F402A4"/>
    <w:rsid w:val="00F40E9D"/>
    <w:rsid w:val="00F41FA4"/>
    <w:rsid w:val="00F42604"/>
    <w:rsid w:val="00F4459A"/>
    <w:rsid w:val="00F46666"/>
    <w:rsid w:val="00F467B6"/>
    <w:rsid w:val="00F47D16"/>
    <w:rsid w:val="00F5042E"/>
    <w:rsid w:val="00F52D50"/>
    <w:rsid w:val="00F559AA"/>
    <w:rsid w:val="00F56DEC"/>
    <w:rsid w:val="00F575C7"/>
    <w:rsid w:val="00F611A5"/>
    <w:rsid w:val="00F612DA"/>
    <w:rsid w:val="00F61937"/>
    <w:rsid w:val="00F61951"/>
    <w:rsid w:val="00F61C51"/>
    <w:rsid w:val="00F625D4"/>
    <w:rsid w:val="00F6300A"/>
    <w:rsid w:val="00F647F2"/>
    <w:rsid w:val="00F64C74"/>
    <w:rsid w:val="00F64E51"/>
    <w:rsid w:val="00F651C1"/>
    <w:rsid w:val="00F65357"/>
    <w:rsid w:val="00F6574A"/>
    <w:rsid w:val="00F70A2E"/>
    <w:rsid w:val="00F70F28"/>
    <w:rsid w:val="00F72160"/>
    <w:rsid w:val="00F724D4"/>
    <w:rsid w:val="00F737F5"/>
    <w:rsid w:val="00F74EE1"/>
    <w:rsid w:val="00F757AD"/>
    <w:rsid w:val="00F76B2C"/>
    <w:rsid w:val="00F81327"/>
    <w:rsid w:val="00F81A27"/>
    <w:rsid w:val="00F8201B"/>
    <w:rsid w:val="00F829D6"/>
    <w:rsid w:val="00F844EB"/>
    <w:rsid w:val="00F854EF"/>
    <w:rsid w:val="00F861D4"/>
    <w:rsid w:val="00F86C62"/>
    <w:rsid w:val="00F904D0"/>
    <w:rsid w:val="00F9082A"/>
    <w:rsid w:val="00F933A5"/>
    <w:rsid w:val="00F93435"/>
    <w:rsid w:val="00F944E7"/>
    <w:rsid w:val="00F96952"/>
    <w:rsid w:val="00F97D1D"/>
    <w:rsid w:val="00FA0E73"/>
    <w:rsid w:val="00FA1CC5"/>
    <w:rsid w:val="00FA1E75"/>
    <w:rsid w:val="00FA1EEF"/>
    <w:rsid w:val="00FA2F22"/>
    <w:rsid w:val="00FA497A"/>
    <w:rsid w:val="00FA7E71"/>
    <w:rsid w:val="00FB235C"/>
    <w:rsid w:val="00FB45F6"/>
    <w:rsid w:val="00FB477B"/>
    <w:rsid w:val="00FB546F"/>
    <w:rsid w:val="00FB625D"/>
    <w:rsid w:val="00FC0FCD"/>
    <w:rsid w:val="00FC234B"/>
    <w:rsid w:val="00FC27F2"/>
    <w:rsid w:val="00FC28F1"/>
    <w:rsid w:val="00FC323A"/>
    <w:rsid w:val="00FC3556"/>
    <w:rsid w:val="00FC4528"/>
    <w:rsid w:val="00FC4D64"/>
    <w:rsid w:val="00FC4DED"/>
    <w:rsid w:val="00FC4EE0"/>
    <w:rsid w:val="00FC53D4"/>
    <w:rsid w:val="00FC5AAF"/>
    <w:rsid w:val="00FD0F69"/>
    <w:rsid w:val="00FD1870"/>
    <w:rsid w:val="00FD3CB9"/>
    <w:rsid w:val="00FD6E0B"/>
    <w:rsid w:val="00FD7286"/>
    <w:rsid w:val="00FD7315"/>
    <w:rsid w:val="00FE09DC"/>
    <w:rsid w:val="00FE1489"/>
    <w:rsid w:val="00FE22D7"/>
    <w:rsid w:val="00FE3D51"/>
    <w:rsid w:val="00FE4BDB"/>
    <w:rsid w:val="00FE724B"/>
    <w:rsid w:val="00FE7A60"/>
    <w:rsid w:val="00FE7A94"/>
    <w:rsid w:val="00FF040F"/>
    <w:rsid w:val="00FF121B"/>
    <w:rsid w:val="00FF16F4"/>
    <w:rsid w:val="00FF2593"/>
    <w:rsid w:val="00FF30AB"/>
    <w:rsid w:val="00FF386D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9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056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560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1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67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67F0"/>
    <w:rPr>
      <w:sz w:val="18"/>
      <w:szCs w:val="18"/>
    </w:rPr>
  </w:style>
  <w:style w:type="paragraph" w:customStyle="1" w:styleId="a6">
    <w:name w:val="段"/>
    <w:link w:val="Char2"/>
    <w:qFormat/>
    <w:rsid w:val="00756365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character" w:customStyle="1" w:styleId="Char2">
    <w:name w:val="段 Char"/>
    <w:link w:val="a6"/>
    <w:qFormat/>
    <w:rsid w:val="00756365"/>
    <w:rPr>
      <w:rFonts w:ascii="宋体" w:hAnsi="Times New Roman"/>
      <w:noProof/>
      <w:sz w:val="21"/>
      <w:lang w:bidi="ar-SA"/>
    </w:rPr>
  </w:style>
  <w:style w:type="character" w:styleId="a7">
    <w:name w:val="Hyperlink"/>
    <w:basedOn w:val="a0"/>
    <w:uiPriority w:val="99"/>
    <w:unhideWhenUsed/>
    <w:rsid w:val="000A0D9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D0560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0560D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D0560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D0560D"/>
  </w:style>
  <w:style w:type="paragraph" w:styleId="20">
    <w:name w:val="toc 2"/>
    <w:basedOn w:val="a"/>
    <w:next w:val="a"/>
    <w:autoRedefine/>
    <w:uiPriority w:val="39"/>
    <w:unhideWhenUsed/>
    <w:qFormat/>
    <w:rsid w:val="00D0560D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056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p1">
    <w:name w:val="p1"/>
    <w:basedOn w:val="a"/>
    <w:rsid w:val="004F5C63"/>
    <w:pPr>
      <w:widowControl/>
      <w:jc w:val="left"/>
    </w:pPr>
    <w:rPr>
      <w:rFonts w:ascii="KaiTi_GB2312" w:eastAsia="KaiTi_GB2312" w:hAnsi="Times New Roman"/>
      <w:color w:val="000000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D216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EC31-A282-4C23-A317-1102238C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1031</Words>
  <Characters>5877</Characters>
  <Application>Microsoft Office Word</Application>
  <DocSecurity>0</DocSecurity>
  <Lines>48</Lines>
  <Paragraphs>13</Paragraphs>
  <ScaleCrop>false</ScaleCrop>
  <Company>中国石油大学</Company>
  <LinksUpToDate>false</LinksUpToDate>
  <CharactersWithSpaces>6895</CharactersWithSpaces>
  <SharedDoc>false</SharedDoc>
  <HLinks>
    <vt:vector size="300" baseType="variant"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_Toc500938363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_Toc500938362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_Toc500938361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_Toc500938360</vt:lpwstr>
      </vt:variant>
      <vt:variant>
        <vt:i4>1245237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_Toc500938359</vt:lpwstr>
      </vt:variant>
      <vt:variant>
        <vt:i4>1245237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_Toc500938358</vt:lpwstr>
      </vt:variant>
      <vt:variant>
        <vt:i4>1245237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_Toc500938357</vt:lpwstr>
      </vt:variant>
      <vt:variant>
        <vt:i4>1245237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_Toc500938356</vt:lpwstr>
      </vt:variant>
      <vt:variant>
        <vt:i4>1245237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_Toc500938355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_Toc500938354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_Toc500938353</vt:lpwstr>
      </vt:variant>
      <vt:variant>
        <vt:i4>1245237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_Toc500938352</vt:lpwstr>
      </vt:variant>
      <vt:variant>
        <vt:i4>1245237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_Toc500938351</vt:lpwstr>
      </vt:variant>
      <vt:variant>
        <vt:i4>1245237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_Toc500938350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_Toc500938349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_Toc500938348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_Toc500938347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_Toc500938346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_Toc500938345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_Toc500938344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_Toc500938343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_Toc500938342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_Toc500938341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_Toc500938340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_Toc500938339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_Toc500938338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_Toc500938337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_Toc500938336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_Toc500938335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_Toc500938334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_Toc500938333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_Toc500938332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_Toc500938331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_Toc500938330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_Toc500938329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_Toc500938328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_Toc500938327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_Toc500938326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_Toc500938325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_Toc500938324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_Toc500938323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_Toc500938322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_Toc500938321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_Toc500938320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_Toc500938319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_Toc500938318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_Toc500938317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_Toc500938316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_Toc500938315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_Toc500938314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yf</cp:lastModifiedBy>
  <cp:revision>17</cp:revision>
  <cp:lastPrinted>2018-12-05T07:17:00Z</cp:lastPrinted>
  <dcterms:created xsi:type="dcterms:W3CDTF">2018-11-19T01:54:00Z</dcterms:created>
  <dcterms:modified xsi:type="dcterms:W3CDTF">2018-12-05T15:50:00Z</dcterms:modified>
</cp:coreProperties>
</file>